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F5" w:rsidRPr="00F3514F" w:rsidRDefault="00F66EF5" w:rsidP="00F66EF5">
      <w:pPr>
        <w:jc w:val="center"/>
        <w:rPr>
          <w:rFonts w:ascii="Arial" w:hAnsi="Arial" w:cs="Arial"/>
          <w:b/>
          <w:sz w:val="72"/>
          <w:szCs w:val="72"/>
        </w:rPr>
      </w:pPr>
      <w:r w:rsidRPr="00F3514F">
        <w:rPr>
          <w:rFonts w:ascii="Arial" w:hAnsi="Arial" w:cs="Arial"/>
          <w:b/>
          <w:sz w:val="72"/>
          <w:szCs w:val="72"/>
        </w:rPr>
        <w:t>Trinity Specialist College</w:t>
      </w:r>
    </w:p>
    <w:p w:rsidR="00F66EF5" w:rsidRPr="00F66EF5" w:rsidRDefault="00F66EF5" w:rsidP="00F6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F66EF5">
        <w:rPr>
          <w:rFonts w:ascii="Arial" w:hAnsi="Arial" w:cs="Arial"/>
          <w:b/>
          <w:bCs/>
          <w:sz w:val="40"/>
          <w:szCs w:val="40"/>
        </w:rPr>
        <w:t xml:space="preserve">Computer, Internet, Data Protection and Acceptable Usage Policy for </w:t>
      </w:r>
      <w:r>
        <w:rPr>
          <w:rFonts w:ascii="Arial" w:hAnsi="Arial" w:cs="Arial"/>
          <w:b/>
          <w:bCs/>
          <w:sz w:val="40"/>
          <w:szCs w:val="40"/>
        </w:rPr>
        <w:t>Learners</w:t>
      </w:r>
    </w:p>
    <w:p w:rsidR="00F66EF5" w:rsidRDefault="00F66EF5" w:rsidP="00F66EF5">
      <w:pPr>
        <w:jc w:val="center"/>
        <w:rPr>
          <w:b/>
          <w:sz w:val="72"/>
          <w:szCs w:val="72"/>
        </w:rPr>
      </w:pPr>
    </w:p>
    <w:p w:rsidR="00F66EF5" w:rsidRPr="00F3514F" w:rsidRDefault="00F66EF5" w:rsidP="00F66EF5">
      <w:pPr>
        <w:jc w:val="center"/>
        <w:rPr>
          <w:rFonts w:ascii="Arial" w:hAnsi="Arial" w:cs="Arial"/>
          <w:b/>
          <w:sz w:val="48"/>
          <w:szCs w:val="48"/>
        </w:rPr>
      </w:pPr>
      <w:r w:rsidRPr="00F3514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97155</wp:posOffset>
            </wp:positionV>
            <wp:extent cx="458533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537" y="21390"/>
                <wp:lineTo x="21537" y="0"/>
                <wp:lineTo x="0" y="0"/>
              </wp:wrapPolygon>
            </wp:wrapTight>
            <wp:docPr id="1" name="Picture 1" descr="C:\Users\goodwin\Desktop\167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odwin\Desktop\167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EF5" w:rsidRPr="00F3514F" w:rsidRDefault="00F66EF5" w:rsidP="00F66EF5">
      <w:pPr>
        <w:jc w:val="center"/>
        <w:rPr>
          <w:rFonts w:ascii="Arial" w:hAnsi="Arial" w:cs="Arial"/>
          <w:b/>
          <w:sz w:val="48"/>
          <w:szCs w:val="48"/>
        </w:rPr>
      </w:pPr>
    </w:p>
    <w:p w:rsidR="00F66EF5" w:rsidRPr="00F3514F" w:rsidRDefault="00F66EF5" w:rsidP="00F66EF5">
      <w:pPr>
        <w:jc w:val="center"/>
        <w:rPr>
          <w:rFonts w:ascii="Arial" w:hAnsi="Arial" w:cs="Arial"/>
          <w:b/>
          <w:sz w:val="48"/>
          <w:szCs w:val="48"/>
        </w:rPr>
      </w:pPr>
    </w:p>
    <w:tbl>
      <w:tblPr>
        <w:tblpPr w:leftFromText="180" w:rightFromText="180" w:vertAnchor="text" w:horzAnchor="margin" w:tblpY="2090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28"/>
      </w:tblGrid>
      <w:tr w:rsidR="00F66EF5" w:rsidRPr="00F3514F" w:rsidTr="008F7BE3">
        <w:trPr>
          <w:trHeight w:val="519"/>
        </w:trPr>
        <w:tc>
          <w:tcPr>
            <w:tcW w:w="4928" w:type="dxa"/>
            <w:shd w:val="clear" w:color="auto" w:fill="auto"/>
            <w:vAlign w:val="center"/>
          </w:tcPr>
          <w:p w:rsidR="00F66EF5" w:rsidRPr="00F3514F" w:rsidRDefault="00F66EF5" w:rsidP="008F7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14F">
              <w:rPr>
                <w:rFonts w:ascii="Arial" w:hAnsi="Arial" w:cs="Arial"/>
                <w:b/>
                <w:sz w:val="24"/>
                <w:szCs w:val="24"/>
              </w:rPr>
              <w:t>Policy reviewed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F66EF5" w:rsidRPr="00F3514F" w:rsidRDefault="00F66EF5" w:rsidP="008F7BE3">
            <w:pPr>
              <w:rPr>
                <w:rFonts w:ascii="Arial" w:hAnsi="Arial" w:cs="Arial"/>
                <w:sz w:val="24"/>
                <w:szCs w:val="24"/>
              </w:rPr>
            </w:pPr>
            <w:r w:rsidRPr="00F3514F">
              <w:rPr>
                <w:rFonts w:ascii="Arial" w:hAnsi="Arial" w:cs="Arial"/>
                <w:sz w:val="24"/>
                <w:szCs w:val="24"/>
              </w:rPr>
              <w:t>Dec 2019</w:t>
            </w:r>
          </w:p>
        </w:tc>
      </w:tr>
      <w:tr w:rsidR="00F66EF5" w:rsidRPr="00F3514F" w:rsidTr="008F7BE3">
        <w:trPr>
          <w:trHeight w:val="519"/>
        </w:trPr>
        <w:tc>
          <w:tcPr>
            <w:tcW w:w="4928" w:type="dxa"/>
            <w:shd w:val="clear" w:color="auto" w:fill="auto"/>
            <w:vAlign w:val="center"/>
          </w:tcPr>
          <w:p w:rsidR="00F66EF5" w:rsidRPr="00F3514F" w:rsidRDefault="00F66EF5" w:rsidP="008F7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14F">
              <w:rPr>
                <w:rFonts w:ascii="Arial" w:hAnsi="Arial" w:cs="Arial"/>
                <w:b/>
                <w:sz w:val="24"/>
                <w:szCs w:val="24"/>
              </w:rPr>
              <w:t>Date for next review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F66EF5" w:rsidRPr="00F3514F" w:rsidRDefault="00F66EF5" w:rsidP="008F7BE3">
            <w:pPr>
              <w:rPr>
                <w:rFonts w:ascii="Arial" w:hAnsi="Arial" w:cs="Arial"/>
                <w:sz w:val="24"/>
                <w:szCs w:val="24"/>
              </w:rPr>
            </w:pPr>
            <w:r w:rsidRPr="00F3514F">
              <w:rPr>
                <w:rFonts w:ascii="Arial" w:hAnsi="Arial" w:cs="Arial"/>
                <w:sz w:val="24"/>
                <w:szCs w:val="24"/>
              </w:rPr>
              <w:t>Dec 2021</w:t>
            </w:r>
          </w:p>
        </w:tc>
      </w:tr>
      <w:tr w:rsidR="00F66EF5" w:rsidRPr="00F3514F" w:rsidTr="008F7BE3">
        <w:trPr>
          <w:trHeight w:val="519"/>
        </w:trPr>
        <w:tc>
          <w:tcPr>
            <w:tcW w:w="4928" w:type="dxa"/>
            <w:shd w:val="clear" w:color="auto" w:fill="auto"/>
            <w:vAlign w:val="center"/>
          </w:tcPr>
          <w:p w:rsidR="00F66EF5" w:rsidRPr="00F3514F" w:rsidRDefault="00F66EF5" w:rsidP="008F7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6EF5" w:rsidRPr="00F3514F" w:rsidRDefault="00F66EF5" w:rsidP="008F7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14F">
              <w:rPr>
                <w:rFonts w:ascii="Arial" w:hAnsi="Arial" w:cs="Arial"/>
                <w:b/>
                <w:sz w:val="24"/>
                <w:szCs w:val="24"/>
              </w:rPr>
              <w:t>Signed by Chair of Trustees: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F66EF5" w:rsidRPr="00F3514F" w:rsidRDefault="00F66EF5" w:rsidP="008F7B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EF5" w:rsidRPr="00F3514F" w:rsidRDefault="00F66EF5" w:rsidP="008F7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6ACD" w:rsidRDefault="00EA6ACD" w:rsidP="00EA6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6ACD" w:rsidRP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6EF5" w:rsidRDefault="00F66EF5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EF5" w:rsidRDefault="00F66EF5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EF5" w:rsidRDefault="00F66EF5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EF5" w:rsidRDefault="00F66EF5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EF5" w:rsidRDefault="00F66EF5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EF5" w:rsidRDefault="00F66EF5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EF5" w:rsidRDefault="00F66EF5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EF5" w:rsidRDefault="00F66EF5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EF5" w:rsidRDefault="00F66EF5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EF5" w:rsidRDefault="00F66EF5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EF5" w:rsidRDefault="00F66EF5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EF5" w:rsidRDefault="00F66EF5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EF5" w:rsidRDefault="00F66EF5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EF5" w:rsidRDefault="00F66EF5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EF5" w:rsidRDefault="00F66EF5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EF5" w:rsidRDefault="00F66EF5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EF5" w:rsidRDefault="00F66EF5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lastRenderedPageBreak/>
        <w:t xml:space="preserve">The computer system is owned by </w:t>
      </w:r>
      <w:r>
        <w:rPr>
          <w:rFonts w:ascii="Arial" w:hAnsi="Arial" w:cs="Arial"/>
          <w:sz w:val="24"/>
          <w:szCs w:val="24"/>
        </w:rPr>
        <w:t>Trinity</w:t>
      </w:r>
      <w:r w:rsidRPr="00EA6ACD">
        <w:rPr>
          <w:rFonts w:ascii="Arial" w:hAnsi="Arial" w:cs="Arial"/>
          <w:sz w:val="24"/>
          <w:szCs w:val="24"/>
        </w:rPr>
        <w:t xml:space="preserve"> </w:t>
      </w:r>
      <w:r w:rsidR="00091DDE">
        <w:rPr>
          <w:rFonts w:ascii="Arial" w:hAnsi="Arial" w:cs="Arial"/>
          <w:sz w:val="24"/>
          <w:szCs w:val="24"/>
        </w:rPr>
        <w:t xml:space="preserve">Specialist College </w:t>
      </w:r>
      <w:r w:rsidRPr="00EA6ACD">
        <w:rPr>
          <w:rFonts w:ascii="Arial" w:hAnsi="Arial" w:cs="Arial"/>
          <w:sz w:val="24"/>
          <w:szCs w:val="24"/>
        </w:rPr>
        <w:t xml:space="preserve">and is made available to </w:t>
      </w:r>
      <w:r w:rsidR="00091DDE">
        <w:rPr>
          <w:rFonts w:ascii="Arial" w:hAnsi="Arial" w:cs="Arial"/>
          <w:sz w:val="24"/>
          <w:szCs w:val="24"/>
        </w:rPr>
        <w:t>l</w:t>
      </w:r>
      <w:r w:rsidR="00F66EF5">
        <w:rPr>
          <w:rFonts w:ascii="Arial" w:hAnsi="Arial" w:cs="Arial"/>
          <w:sz w:val="24"/>
          <w:szCs w:val="24"/>
        </w:rPr>
        <w:t>earners</w:t>
      </w:r>
      <w:r w:rsidRPr="00EA6ACD">
        <w:rPr>
          <w:rFonts w:ascii="Arial" w:hAnsi="Arial" w:cs="Arial"/>
          <w:sz w:val="24"/>
          <w:szCs w:val="24"/>
        </w:rPr>
        <w:t xml:space="preserve"> to enhance their </w:t>
      </w:r>
      <w:r w:rsidR="00091DDE" w:rsidRPr="00EA6ACD">
        <w:rPr>
          <w:rFonts w:ascii="Arial" w:hAnsi="Arial" w:cs="Arial"/>
          <w:sz w:val="24"/>
          <w:szCs w:val="24"/>
        </w:rPr>
        <w:t>learning. The</w:t>
      </w:r>
      <w:r w:rsidRPr="00EA6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college’s</w:t>
      </w:r>
      <w:r w:rsidR="00091D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Acceptable</w:t>
      </w:r>
      <w:r w:rsidRPr="00EA6ACD">
        <w:rPr>
          <w:rFonts w:ascii="Arial" w:hAnsi="Arial" w:cs="Arial"/>
          <w:sz w:val="24"/>
          <w:szCs w:val="24"/>
        </w:rPr>
        <w:t xml:space="preserve"> Use Policy has been drawn u</w:t>
      </w:r>
      <w:r w:rsidR="00091DDE">
        <w:rPr>
          <w:rFonts w:ascii="Arial" w:hAnsi="Arial" w:cs="Arial"/>
          <w:sz w:val="24"/>
          <w:szCs w:val="24"/>
        </w:rPr>
        <w:t>p to protect all parties – the learner</w:t>
      </w:r>
      <w:r w:rsidRPr="00EA6ACD">
        <w:rPr>
          <w:rFonts w:ascii="Arial" w:hAnsi="Arial" w:cs="Arial"/>
          <w:sz w:val="24"/>
          <w:szCs w:val="24"/>
        </w:rPr>
        <w:t>s, the staff and the</w:t>
      </w:r>
      <w:r>
        <w:rPr>
          <w:rFonts w:ascii="Arial" w:hAnsi="Arial" w:cs="Arial"/>
          <w:sz w:val="24"/>
          <w:szCs w:val="24"/>
        </w:rPr>
        <w:t>college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EA6ACD">
        <w:rPr>
          <w:rFonts w:ascii="Arial" w:hAnsi="Arial" w:cs="Arial"/>
          <w:sz w:val="24"/>
          <w:szCs w:val="24"/>
        </w:rPr>
        <w:t>.</w:t>
      </w:r>
      <w:proofErr w:type="gramEnd"/>
      <w:r w:rsidRPr="00EA6ACD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college</w:t>
      </w:r>
      <w:r w:rsidRPr="00EA6ACD">
        <w:rPr>
          <w:rFonts w:ascii="Arial" w:hAnsi="Arial" w:cs="Arial"/>
          <w:sz w:val="24"/>
          <w:szCs w:val="24"/>
        </w:rPr>
        <w:t xml:space="preserve"> reserves the right to examine or delete any files that may be held on its computersystem and to monitor Internet and e-mail usage at the level of the individual user. </w:t>
      </w: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6ACD" w:rsidRP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6ACD">
        <w:rPr>
          <w:rFonts w:ascii="Arial" w:hAnsi="Arial" w:cs="Arial"/>
          <w:b/>
          <w:bCs/>
          <w:sz w:val="24"/>
          <w:szCs w:val="24"/>
        </w:rPr>
        <w:t>Acceptable Use Policy</w:t>
      </w:r>
    </w:p>
    <w:p w:rsidR="00EA6ACD" w:rsidRP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 xml:space="preserve">1. Network access must be made via the </w:t>
      </w:r>
      <w:r>
        <w:rPr>
          <w:rFonts w:ascii="Arial" w:hAnsi="Arial" w:cs="Arial"/>
          <w:sz w:val="24"/>
          <w:szCs w:val="24"/>
        </w:rPr>
        <w:t xml:space="preserve">Learner User, using the generic </w:t>
      </w:r>
      <w:r w:rsidRPr="00EA6ACD">
        <w:rPr>
          <w:rFonts w:ascii="Arial" w:hAnsi="Arial" w:cs="Arial"/>
          <w:sz w:val="24"/>
          <w:szCs w:val="24"/>
        </w:rPr>
        <w:t xml:space="preserve">logon. </w:t>
      </w:r>
    </w:p>
    <w:p w:rsidR="00EA6ACD" w:rsidRP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 xml:space="preserve">2. </w:t>
      </w:r>
      <w:r w:rsidR="00F66EF5">
        <w:rPr>
          <w:rFonts w:ascii="Arial" w:hAnsi="Arial" w:cs="Arial"/>
          <w:sz w:val="24"/>
          <w:szCs w:val="24"/>
        </w:rPr>
        <w:t>Learners</w:t>
      </w:r>
      <w:r w:rsidRPr="00EA6ACD">
        <w:rPr>
          <w:rFonts w:ascii="Arial" w:hAnsi="Arial" w:cs="Arial"/>
          <w:sz w:val="24"/>
          <w:szCs w:val="24"/>
        </w:rPr>
        <w:t xml:space="preserve"> may access their own files, the VLE and those in the public area. No attempt may be</w:t>
      </w:r>
      <w:r w:rsidR="00091DDE">
        <w:rPr>
          <w:rFonts w:ascii="Arial" w:hAnsi="Arial" w:cs="Arial"/>
          <w:sz w:val="24"/>
          <w:szCs w:val="24"/>
        </w:rPr>
        <w:t xml:space="preserve"> </w:t>
      </w:r>
      <w:r w:rsidRPr="00EA6ACD">
        <w:rPr>
          <w:rFonts w:ascii="Arial" w:hAnsi="Arial" w:cs="Arial"/>
          <w:sz w:val="24"/>
          <w:szCs w:val="24"/>
        </w:rPr>
        <w:t xml:space="preserve">made to access, attack or corrupt other areas of the </w:t>
      </w:r>
      <w:r w:rsidR="00CE1B52">
        <w:rPr>
          <w:rFonts w:ascii="Arial" w:hAnsi="Arial" w:cs="Arial"/>
          <w:sz w:val="24"/>
          <w:szCs w:val="24"/>
        </w:rPr>
        <w:t>college</w:t>
      </w:r>
      <w:r w:rsidRPr="00EA6ACD">
        <w:rPr>
          <w:rFonts w:ascii="Arial" w:hAnsi="Arial" w:cs="Arial"/>
          <w:sz w:val="24"/>
          <w:szCs w:val="24"/>
        </w:rPr>
        <w:t xml:space="preserve"> network or any other system.</w:t>
      </w:r>
    </w:p>
    <w:p w:rsidR="00CE1B52" w:rsidRPr="00EA6ACD" w:rsidRDefault="00CE1B52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 xml:space="preserve">3. </w:t>
      </w:r>
      <w:r w:rsidR="00F66EF5">
        <w:rPr>
          <w:rFonts w:ascii="Arial" w:hAnsi="Arial" w:cs="Arial"/>
          <w:sz w:val="24"/>
          <w:szCs w:val="24"/>
        </w:rPr>
        <w:t>Learners</w:t>
      </w:r>
      <w:r w:rsidRPr="00EA6ACD">
        <w:rPr>
          <w:rFonts w:ascii="Arial" w:hAnsi="Arial" w:cs="Arial"/>
          <w:sz w:val="24"/>
          <w:szCs w:val="24"/>
        </w:rPr>
        <w:t xml:space="preserve"> may use the computers as part of their </w:t>
      </w:r>
      <w:r w:rsidR="00CE1B52">
        <w:rPr>
          <w:rFonts w:ascii="Arial" w:hAnsi="Arial" w:cs="Arial"/>
          <w:sz w:val="24"/>
          <w:szCs w:val="24"/>
        </w:rPr>
        <w:t>college</w:t>
      </w:r>
      <w:r w:rsidRPr="00EA6ACD">
        <w:rPr>
          <w:rFonts w:ascii="Arial" w:hAnsi="Arial" w:cs="Arial"/>
          <w:sz w:val="24"/>
          <w:szCs w:val="24"/>
        </w:rPr>
        <w:t xml:space="preserve"> work. The system may notbe used for downloading ring tones, personal financial gain, </w:t>
      </w:r>
      <w:r w:rsidR="00CE1B52">
        <w:rPr>
          <w:rFonts w:ascii="Arial" w:hAnsi="Arial" w:cs="Arial"/>
          <w:sz w:val="24"/>
          <w:szCs w:val="24"/>
        </w:rPr>
        <w:t>g</w:t>
      </w:r>
      <w:r w:rsidRPr="00EA6ACD">
        <w:rPr>
          <w:rFonts w:ascii="Arial" w:hAnsi="Arial" w:cs="Arial"/>
          <w:sz w:val="24"/>
          <w:szCs w:val="24"/>
        </w:rPr>
        <w:t>ambling, purchasing goods orservices, political purposes or advertising.</w:t>
      </w:r>
    </w:p>
    <w:p w:rsidR="00CE1B52" w:rsidRPr="00EA6ACD" w:rsidRDefault="00CE1B52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P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 xml:space="preserve">4. Any </w:t>
      </w:r>
      <w:r w:rsidR="00091DDE">
        <w:rPr>
          <w:rFonts w:ascii="Arial" w:hAnsi="Arial" w:cs="Arial"/>
          <w:sz w:val="24"/>
          <w:szCs w:val="24"/>
        </w:rPr>
        <w:t>learner</w:t>
      </w:r>
      <w:r w:rsidR="00CE1B52">
        <w:rPr>
          <w:rFonts w:ascii="Arial" w:hAnsi="Arial" w:cs="Arial"/>
          <w:sz w:val="24"/>
          <w:szCs w:val="24"/>
        </w:rPr>
        <w:t xml:space="preserve"> who has saved work at home on a</w:t>
      </w:r>
      <w:r w:rsidRPr="00EA6ACD">
        <w:rPr>
          <w:rFonts w:ascii="Arial" w:hAnsi="Arial" w:cs="Arial"/>
          <w:sz w:val="24"/>
          <w:szCs w:val="24"/>
        </w:rPr>
        <w:t xml:space="preserve"> memory stick or CD/DVD and then</w:t>
      </w: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A6ACD">
        <w:rPr>
          <w:rFonts w:ascii="Arial" w:hAnsi="Arial" w:cs="Arial"/>
          <w:sz w:val="24"/>
          <w:szCs w:val="24"/>
        </w:rPr>
        <w:t>wishes</w:t>
      </w:r>
      <w:proofErr w:type="gramEnd"/>
      <w:r w:rsidRPr="00EA6ACD">
        <w:rPr>
          <w:rFonts w:ascii="Arial" w:hAnsi="Arial" w:cs="Arial"/>
          <w:sz w:val="24"/>
          <w:szCs w:val="24"/>
        </w:rPr>
        <w:t xml:space="preserve"> to access the work at </w:t>
      </w:r>
      <w:r w:rsidR="00CE1B52">
        <w:rPr>
          <w:rFonts w:ascii="Arial" w:hAnsi="Arial" w:cs="Arial"/>
          <w:sz w:val="24"/>
          <w:szCs w:val="24"/>
        </w:rPr>
        <w:t>college</w:t>
      </w:r>
      <w:r w:rsidRPr="00EA6ACD">
        <w:rPr>
          <w:rFonts w:ascii="Arial" w:hAnsi="Arial" w:cs="Arial"/>
          <w:sz w:val="24"/>
          <w:szCs w:val="24"/>
        </w:rPr>
        <w:t xml:space="preserve"> must virus check the disk, memory stick or CD/DVD before</w:t>
      </w:r>
      <w:r w:rsidR="00091DDE">
        <w:rPr>
          <w:rFonts w:ascii="Arial" w:hAnsi="Arial" w:cs="Arial"/>
          <w:sz w:val="24"/>
          <w:szCs w:val="24"/>
        </w:rPr>
        <w:t xml:space="preserve"> </w:t>
      </w:r>
      <w:r w:rsidRPr="00EA6ACD">
        <w:rPr>
          <w:rFonts w:ascii="Arial" w:hAnsi="Arial" w:cs="Arial"/>
          <w:sz w:val="24"/>
          <w:szCs w:val="24"/>
        </w:rPr>
        <w:t xml:space="preserve">use in </w:t>
      </w:r>
      <w:r w:rsidR="00CE1B52">
        <w:rPr>
          <w:rFonts w:ascii="Arial" w:hAnsi="Arial" w:cs="Arial"/>
          <w:sz w:val="24"/>
          <w:szCs w:val="24"/>
        </w:rPr>
        <w:t>college</w:t>
      </w:r>
      <w:r w:rsidRPr="00EA6ACD">
        <w:rPr>
          <w:rFonts w:ascii="Arial" w:hAnsi="Arial" w:cs="Arial"/>
          <w:sz w:val="24"/>
          <w:szCs w:val="24"/>
        </w:rPr>
        <w:t>.</w:t>
      </w:r>
    </w:p>
    <w:p w:rsidR="00CE1B52" w:rsidRPr="00EA6ACD" w:rsidRDefault="00CE1B52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 xml:space="preserve">5. All Internet activity should be directly related to </w:t>
      </w:r>
      <w:r w:rsidR="00CE1B52">
        <w:rPr>
          <w:rFonts w:ascii="Arial" w:hAnsi="Arial" w:cs="Arial"/>
          <w:sz w:val="24"/>
          <w:szCs w:val="24"/>
        </w:rPr>
        <w:t>college</w:t>
      </w:r>
      <w:r w:rsidRPr="00EA6ACD">
        <w:rPr>
          <w:rFonts w:ascii="Arial" w:hAnsi="Arial" w:cs="Arial"/>
          <w:sz w:val="24"/>
          <w:szCs w:val="24"/>
        </w:rPr>
        <w:t xml:space="preserve"> work. The use of the Internetto access inappropriate materials such as pornographic, racist or offensive material is forbidden.</w:t>
      </w:r>
    </w:p>
    <w:p w:rsidR="00AE5D11" w:rsidRDefault="00AE5D11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5D11" w:rsidRDefault="00AE5D11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66EF5">
        <w:rPr>
          <w:rFonts w:ascii="Arial" w:hAnsi="Arial" w:cs="Arial"/>
          <w:sz w:val="24"/>
          <w:szCs w:val="24"/>
        </w:rPr>
        <w:t>Learners</w:t>
      </w:r>
      <w:r w:rsidRPr="00AE5D11">
        <w:rPr>
          <w:rFonts w:ascii="Arial" w:hAnsi="Arial" w:cs="Arial"/>
          <w:sz w:val="24"/>
          <w:szCs w:val="24"/>
        </w:rPr>
        <w:t xml:space="preserve"> must comply with the Prevent Duty and shall not deliberately or knowingly contravene our responsibilities under this duty.</w:t>
      </w:r>
    </w:p>
    <w:p w:rsidR="00CE1B52" w:rsidRPr="00EA6ACD" w:rsidRDefault="00CE1B52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AE5D11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A6ACD" w:rsidRPr="00EA6ACD">
        <w:rPr>
          <w:rFonts w:ascii="Arial" w:hAnsi="Arial" w:cs="Arial"/>
          <w:sz w:val="24"/>
          <w:szCs w:val="24"/>
        </w:rPr>
        <w:t>. Because of the danger of a virus attack on the network executable file, i.e. games, music software</w:t>
      </w:r>
      <w:r w:rsidR="00091DDE" w:rsidRPr="00EA6ACD">
        <w:rPr>
          <w:rFonts w:ascii="Arial" w:hAnsi="Arial" w:cs="Arial"/>
          <w:sz w:val="24"/>
          <w:szCs w:val="24"/>
        </w:rPr>
        <w:t>, can</w:t>
      </w:r>
      <w:r w:rsidR="00EA6ACD" w:rsidRPr="00EA6ACD">
        <w:rPr>
          <w:rFonts w:ascii="Arial" w:hAnsi="Arial" w:cs="Arial"/>
          <w:sz w:val="24"/>
          <w:szCs w:val="24"/>
        </w:rPr>
        <w:t xml:space="preserve"> only be downloaded with the permission of the </w:t>
      </w:r>
      <w:r w:rsidR="00091DDE">
        <w:rPr>
          <w:rFonts w:ascii="Arial" w:hAnsi="Arial" w:cs="Arial"/>
          <w:sz w:val="24"/>
          <w:szCs w:val="24"/>
        </w:rPr>
        <w:t>Principal</w:t>
      </w:r>
      <w:r w:rsidR="00EA6ACD" w:rsidRPr="00EA6ACD">
        <w:rPr>
          <w:rFonts w:ascii="Arial" w:hAnsi="Arial" w:cs="Arial"/>
          <w:sz w:val="24"/>
          <w:szCs w:val="24"/>
        </w:rPr>
        <w:t xml:space="preserve"> who will require a full explanation</w:t>
      </w:r>
      <w:r w:rsidR="00091DDE">
        <w:rPr>
          <w:rFonts w:ascii="Arial" w:hAnsi="Arial" w:cs="Arial"/>
          <w:sz w:val="24"/>
          <w:szCs w:val="24"/>
        </w:rPr>
        <w:t xml:space="preserve"> </w:t>
      </w:r>
      <w:r w:rsidR="00EA6ACD" w:rsidRPr="00EA6ACD">
        <w:rPr>
          <w:rFonts w:ascii="Arial" w:hAnsi="Arial" w:cs="Arial"/>
          <w:sz w:val="24"/>
          <w:szCs w:val="24"/>
        </w:rPr>
        <w:t xml:space="preserve">of the download and purpose relating to </w:t>
      </w:r>
      <w:r w:rsidR="00CE1B52">
        <w:rPr>
          <w:rFonts w:ascii="Arial" w:hAnsi="Arial" w:cs="Arial"/>
          <w:sz w:val="24"/>
          <w:szCs w:val="24"/>
        </w:rPr>
        <w:t>college</w:t>
      </w:r>
      <w:r w:rsidR="00EA6ACD" w:rsidRPr="00EA6ACD">
        <w:rPr>
          <w:rFonts w:ascii="Arial" w:hAnsi="Arial" w:cs="Arial"/>
          <w:sz w:val="24"/>
          <w:szCs w:val="24"/>
        </w:rPr>
        <w:t xml:space="preserve"> work.</w:t>
      </w:r>
    </w:p>
    <w:p w:rsidR="00CE1B52" w:rsidRPr="00EA6ACD" w:rsidRDefault="00CE1B52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AE5D11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A6ACD" w:rsidRPr="00EA6ACD">
        <w:rPr>
          <w:rFonts w:ascii="Arial" w:hAnsi="Arial" w:cs="Arial"/>
          <w:sz w:val="24"/>
          <w:szCs w:val="24"/>
        </w:rPr>
        <w:t xml:space="preserve">. Users are responsible for e-mail sent from their </w:t>
      </w:r>
      <w:r w:rsidR="00CE1B52">
        <w:rPr>
          <w:rFonts w:ascii="Arial" w:hAnsi="Arial" w:cs="Arial"/>
          <w:sz w:val="24"/>
          <w:szCs w:val="24"/>
        </w:rPr>
        <w:t>email</w:t>
      </w:r>
      <w:r w:rsidR="00EA6ACD" w:rsidRPr="00EA6ACD">
        <w:rPr>
          <w:rFonts w:ascii="Arial" w:hAnsi="Arial" w:cs="Arial"/>
          <w:sz w:val="24"/>
          <w:szCs w:val="24"/>
        </w:rPr>
        <w:t xml:space="preserve"> accounts. As e-mail can be forwarded or</w:t>
      </w:r>
      <w:r w:rsidR="00091DDE">
        <w:rPr>
          <w:rFonts w:ascii="Arial" w:hAnsi="Arial" w:cs="Arial"/>
          <w:sz w:val="24"/>
          <w:szCs w:val="24"/>
        </w:rPr>
        <w:t xml:space="preserve"> </w:t>
      </w:r>
      <w:r w:rsidR="00EA6ACD" w:rsidRPr="00EA6ACD">
        <w:rPr>
          <w:rFonts w:ascii="Arial" w:hAnsi="Arial" w:cs="Arial"/>
          <w:sz w:val="24"/>
          <w:szCs w:val="24"/>
        </w:rPr>
        <w:t>inadvertently sent to the wrong person, the same levels of language and content should be applied</w:t>
      </w:r>
      <w:r w:rsidR="00091DDE">
        <w:rPr>
          <w:rFonts w:ascii="Arial" w:hAnsi="Arial" w:cs="Arial"/>
          <w:sz w:val="24"/>
          <w:szCs w:val="24"/>
        </w:rPr>
        <w:t xml:space="preserve"> </w:t>
      </w:r>
      <w:r w:rsidR="00EA6ACD" w:rsidRPr="00EA6ACD">
        <w:rPr>
          <w:rFonts w:ascii="Arial" w:hAnsi="Arial" w:cs="Arial"/>
          <w:sz w:val="24"/>
          <w:szCs w:val="24"/>
        </w:rPr>
        <w:t xml:space="preserve">as to any other </w:t>
      </w:r>
      <w:r w:rsidR="00CE1B52">
        <w:rPr>
          <w:rFonts w:ascii="Arial" w:hAnsi="Arial" w:cs="Arial"/>
          <w:sz w:val="24"/>
          <w:szCs w:val="24"/>
        </w:rPr>
        <w:t>college</w:t>
      </w:r>
      <w:r w:rsidR="00EA6ACD" w:rsidRPr="00EA6ACD">
        <w:rPr>
          <w:rFonts w:ascii="Arial" w:hAnsi="Arial" w:cs="Arial"/>
          <w:sz w:val="24"/>
          <w:szCs w:val="24"/>
        </w:rPr>
        <w:t xml:space="preserve"> work. Other e-mail accounts e.g. </w:t>
      </w:r>
      <w:r w:rsidR="00CE1B52" w:rsidRPr="00EA6ACD">
        <w:rPr>
          <w:rFonts w:ascii="Arial" w:hAnsi="Arial" w:cs="Arial"/>
          <w:sz w:val="24"/>
          <w:szCs w:val="24"/>
        </w:rPr>
        <w:t>Hotmail</w:t>
      </w:r>
      <w:r w:rsidR="00EA6ACD" w:rsidRPr="00EA6ACD">
        <w:rPr>
          <w:rFonts w:ascii="Arial" w:hAnsi="Arial" w:cs="Arial"/>
          <w:sz w:val="24"/>
          <w:szCs w:val="24"/>
        </w:rPr>
        <w:t>, should not be accessed from</w:t>
      </w:r>
      <w:r w:rsidR="00CE1B52">
        <w:rPr>
          <w:rFonts w:ascii="Arial" w:hAnsi="Arial" w:cs="Arial"/>
          <w:sz w:val="24"/>
          <w:szCs w:val="24"/>
        </w:rPr>
        <w:t xml:space="preserve"> college</w:t>
      </w:r>
      <w:r w:rsidR="00EA6ACD" w:rsidRPr="00EA6ACD">
        <w:rPr>
          <w:rFonts w:ascii="Arial" w:hAnsi="Arial" w:cs="Arial"/>
          <w:sz w:val="24"/>
          <w:szCs w:val="24"/>
        </w:rPr>
        <w:t>.</w:t>
      </w:r>
    </w:p>
    <w:p w:rsidR="00CE1B52" w:rsidRPr="00EA6ACD" w:rsidRDefault="00CE1B52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AE5D11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A6ACD" w:rsidRPr="00EA6ACD">
        <w:rPr>
          <w:rFonts w:ascii="Arial" w:hAnsi="Arial" w:cs="Arial"/>
          <w:sz w:val="24"/>
          <w:szCs w:val="24"/>
        </w:rPr>
        <w:t xml:space="preserve">. </w:t>
      </w:r>
      <w:r w:rsidR="00F66EF5">
        <w:rPr>
          <w:rFonts w:ascii="Arial" w:hAnsi="Arial" w:cs="Arial"/>
          <w:sz w:val="24"/>
          <w:szCs w:val="24"/>
        </w:rPr>
        <w:t>Learners</w:t>
      </w:r>
      <w:r w:rsidR="00EA6ACD" w:rsidRPr="00EA6ACD">
        <w:rPr>
          <w:rFonts w:ascii="Arial" w:hAnsi="Arial" w:cs="Arial"/>
          <w:sz w:val="24"/>
          <w:szCs w:val="24"/>
        </w:rPr>
        <w:t xml:space="preserve"> must not give their names, home addresses, telephone numbers or any personal details</w:t>
      </w:r>
      <w:r w:rsidR="00091DDE">
        <w:rPr>
          <w:rFonts w:ascii="Arial" w:hAnsi="Arial" w:cs="Arial"/>
          <w:sz w:val="24"/>
          <w:szCs w:val="24"/>
        </w:rPr>
        <w:t xml:space="preserve"> </w:t>
      </w:r>
      <w:r w:rsidR="00EA6ACD" w:rsidRPr="00EA6ACD">
        <w:rPr>
          <w:rFonts w:ascii="Arial" w:hAnsi="Arial" w:cs="Arial"/>
          <w:sz w:val="24"/>
          <w:szCs w:val="24"/>
        </w:rPr>
        <w:t>to anyone on the Internet, nor should they arrange to meet anyone as a result of Internet activity.</w:t>
      </w:r>
    </w:p>
    <w:p w:rsidR="002771B3" w:rsidRPr="00EA6ACD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AE5D11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A6ACD" w:rsidRPr="00EA6ACD">
        <w:rPr>
          <w:rFonts w:ascii="Arial" w:hAnsi="Arial" w:cs="Arial"/>
          <w:sz w:val="24"/>
          <w:szCs w:val="24"/>
        </w:rPr>
        <w:t>. Copyright of material must be respected.</w:t>
      </w:r>
    </w:p>
    <w:p w:rsidR="002771B3" w:rsidRPr="00EA6ACD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>1</w:t>
      </w:r>
      <w:r w:rsidR="00AE5D11">
        <w:rPr>
          <w:rFonts w:ascii="Arial" w:hAnsi="Arial" w:cs="Arial"/>
          <w:sz w:val="24"/>
          <w:szCs w:val="24"/>
        </w:rPr>
        <w:t>1</w:t>
      </w:r>
      <w:r w:rsidRPr="00EA6ACD">
        <w:rPr>
          <w:rFonts w:ascii="Arial" w:hAnsi="Arial" w:cs="Arial"/>
          <w:sz w:val="24"/>
          <w:szCs w:val="24"/>
        </w:rPr>
        <w:t xml:space="preserve">. Printing facilities must be used for </w:t>
      </w:r>
      <w:r w:rsidR="002771B3">
        <w:rPr>
          <w:rFonts w:ascii="Arial" w:hAnsi="Arial" w:cs="Arial"/>
          <w:sz w:val="24"/>
          <w:szCs w:val="24"/>
        </w:rPr>
        <w:t>college</w:t>
      </w:r>
      <w:r w:rsidRPr="00EA6ACD">
        <w:rPr>
          <w:rFonts w:ascii="Arial" w:hAnsi="Arial" w:cs="Arial"/>
          <w:sz w:val="24"/>
          <w:szCs w:val="24"/>
        </w:rPr>
        <w:t xml:space="preserve"> related work only.</w:t>
      </w:r>
    </w:p>
    <w:p w:rsidR="002771B3" w:rsidRPr="00EA6ACD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>1</w:t>
      </w:r>
      <w:r w:rsidR="00AE5D11">
        <w:rPr>
          <w:rFonts w:ascii="Arial" w:hAnsi="Arial" w:cs="Arial"/>
          <w:sz w:val="24"/>
          <w:szCs w:val="24"/>
        </w:rPr>
        <w:t>2</w:t>
      </w:r>
      <w:r w:rsidRPr="00EA6ACD">
        <w:rPr>
          <w:rFonts w:ascii="Arial" w:hAnsi="Arial" w:cs="Arial"/>
          <w:sz w:val="24"/>
          <w:szCs w:val="24"/>
        </w:rPr>
        <w:t xml:space="preserve">. </w:t>
      </w:r>
      <w:r w:rsidR="00F66EF5">
        <w:rPr>
          <w:rFonts w:ascii="Arial" w:hAnsi="Arial" w:cs="Arial"/>
          <w:sz w:val="24"/>
          <w:szCs w:val="24"/>
        </w:rPr>
        <w:t>Learners</w:t>
      </w:r>
      <w:r w:rsidRPr="00EA6ACD">
        <w:rPr>
          <w:rFonts w:ascii="Arial" w:hAnsi="Arial" w:cs="Arial"/>
          <w:sz w:val="24"/>
          <w:szCs w:val="24"/>
        </w:rPr>
        <w:t xml:space="preserve"> must not eat or drink near ICT equipment</w:t>
      </w:r>
      <w:r w:rsidR="002771B3">
        <w:rPr>
          <w:rFonts w:ascii="Arial" w:hAnsi="Arial" w:cs="Arial"/>
          <w:sz w:val="24"/>
          <w:szCs w:val="24"/>
        </w:rPr>
        <w:t>.</w:t>
      </w:r>
    </w:p>
    <w:p w:rsidR="002771B3" w:rsidRPr="00EA6ACD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71B3" w:rsidRPr="00EA6ACD" w:rsidRDefault="00EA6ACD" w:rsidP="00091DD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>1</w:t>
      </w:r>
      <w:r w:rsidR="00AE5D11">
        <w:rPr>
          <w:rFonts w:ascii="Arial" w:hAnsi="Arial" w:cs="Arial"/>
          <w:sz w:val="24"/>
          <w:szCs w:val="24"/>
        </w:rPr>
        <w:t>3</w:t>
      </w:r>
      <w:r w:rsidRPr="00EA6ACD">
        <w:rPr>
          <w:rFonts w:ascii="Arial" w:hAnsi="Arial" w:cs="Arial"/>
          <w:sz w:val="24"/>
          <w:szCs w:val="24"/>
        </w:rPr>
        <w:t xml:space="preserve">. </w:t>
      </w:r>
      <w:r w:rsidR="00F66EF5">
        <w:rPr>
          <w:rFonts w:ascii="Arial" w:hAnsi="Arial" w:cs="Arial"/>
          <w:sz w:val="24"/>
          <w:szCs w:val="24"/>
        </w:rPr>
        <w:t>Learners</w:t>
      </w:r>
      <w:r w:rsidR="00091DDE">
        <w:rPr>
          <w:rFonts w:ascii="Arial" w:hAnsi="Arial" w:cs="Arial"/>
          <w:sz w:val="24"/>
          <w:szCs w:val="24"/>
        </w:rPr>
        <w:t xml:space="preserve"> must respect all college</w:t>
      </w:r>
      <w:r w:rsidRPr="00EA6ACD">
        <w:rPr>
          <w:rFonts w:ascii="Arial" w:hAnsi="Arial" w:cs="Arial"/>
          <w:sz w:val="24"/>
          <w:szCs w:val="24"/>
        </w:rPr>
        <w:t xml:space="preserve"> equipment. Any damage must be </w:t>
      </w:r>
      <w:r w:rsidR="00AE5D11">
        <w:rPr>
          <w:rFonts w:ascii="Arial" w:hAnsi="Arial" w:cs="Arial"/>
          <w:sz w:val="24"/>
          <w:szCs w:val="24"/>
        </w:rPr>
        <w:t xml:space="preserve">reported to </w:t>
      </w:r>
      <w:r w:rsidRPr="00EA6ACD">
        <w:rPr>
          <w:rFonts w:ascii="Arial" w:hAnsi="Arial" w:cs="Arial"/>
          <w:sz w:val="24"/>
          <w:szCs w:val="24"/>
        </w:rPr>
        <w:t xml:space="preserve">the </w:t>
      </w:r>
      <w:r w:rsidR="00091DDE">
        <w:rPr>
          <w:rFonts w:ascii="Arial" w:hAnsi="Arial" w:cs="Arial"/>
          <w:sz w:val="24"/>
          <w:szCs w:val="24"/>
        </w:rPr>
        <w:t>Principal.</w:t>
      </w:r>
    </w:p>
    <w:p w:rsidR="00EA6ACD" w:rsidRPr="002771B3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1B3">
        <w:rPr>
          <w:rFonts w:ascii="Arial" w:hAnsi="Arial" w:cs="Arial"/>
          <w:b/>
          <w:sz w:val="24"/>
          <w:szCs w:val="24"/>
        </w:rPr>
        <w:lastRenderedPageBreak/>
        <w:t xml:space="preserve">This policy for </w:t>
      </w:r>
      <w:r w:rsidR="00F66EF5">
        <w:rPr>
          <w:rFonts w:ascii="Arial" w:hAnsi="Arial" w:cs="Arial"/>
          <w:b/>
          <w:sz w:val="24"/>
          <w:szCs w:val="24"/>
        </w:rPr>
        <w:t>Learners</w:t>
      </w:r>
      <w:r w:rsidRPr="002771B3">
        <w:rPr>
          <w:rFonts w:ascii="Arial" w:hAnsi="Arial" w:cs="Arial"/>
          <w:b/>
          <w:sz w:val="24"/>
          <w:szCs w:val="24"/>
        </w:rPr>
        <w:t xml:space="preserve"> is used in conjunction with </w:t>
      </w:r>
      <w:r w:rsidR="00F66EF5">
        <w:rPr>
          <w:rFonts w:ascii="Arial" w:hAnsi="Arial" w:cs="Arial"/>
          <w:b/>
          <w:sz w:val="24"/>
          <w:szCs w:val="24"/>
        </w:rPr>
        <w:t>the</w:t>
      </w:r>
      <w:r w:rsidRPr="002771B3">
        <w:rPr>
          <w:rFonts w:ascii="Arial" w:hAnsi="Arial" w:cs="Arial"/>
          <w:b/>
          <w:sz w:val="24"/>
          <w:szCs w:val="24"/>
        </w:rPr>
        <w:t xml:space="preserve"> policy for staff and volunteers</w:t>
      </w:r>
      <w:r w:rsidR="002771B3">
        <w:rPr>
          <w:rFonts w:ascii="Arial" w:hAnsi="Arial" w:cs="Arial"/>
          <w:b/>
          <w:sz w:val="24"/>
          <w:szCs w:val="24"/>
        </w:rPr>
        <w:t>.</w:t>
      </w:r>
    </w:p>
    <w:p w:rsidR="002771B3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71B3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6ACD">
        <w:rPr>
          <w:rFonts w:ascii="Arial" w:hAnsi="Arial" w:cs="Arial"/>
          <w:b/>
          <w:bCs/>
          <w:sz w:val="24"/>
          <w:szCs w:val="24"/>
        </w:rPr>
        <w:t xml:space="preserve">Responsible Internet Use – Rules for </w:t>
      </w:r>
      <w:r w:rsidR="00F66EF5">
        <w:rPr>
          <w:rFonts w:ascii="Arial" w:hAnsi="Arial" w:cs="Arial"/>
          <w:b/>
          <w:bCs/>
          <w:sz w:val="24"/>
          <w:szCs w:val="24"/>
        </w:rPr>
        <w:t>Learners</w:t>
      </w:r>
    </w:p>
    <w:p w:rsidR="002771B3" w:rsidRPr="00EA6ACD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 xml:space="preserve">The </w:t>
      </w:r>
      <w:r w:rsidR="002771B3">
        <w:rPr>
          <w:rFonts w:ascii="Arial" w:hAnsi="Arial" w:cs="Arial"/>
          <w:sz w:val="24"/>
          <w:szCs w:val="24"/>
        </w:rPr>
        <w:t>college</w:t>
      </w:r>
      <w:r w:rsidRPr="00EA6ACD">
        <w:rPr>
          <w:rFonts w:ascii="Arial" w:hAnsi="Arial" w:cs="Arial"/>
          <w:sz w:val="24"/>
          <w:szCs w:val="24"/>
        </w:rPr>
        <w:t xml:space="preserve"> </w:t>
      </w:r>
      <w:r w:rsidR="00F66EF5">
        <w:rPr>
          <w:rFonts w:ascii="Arial" w:hAnsi="Arial" w:cs="Arial"/>
          <w:sz w:val="24"/>
          <w:szCs w:val="24"/>
        </w:rPr>
        <w:t>ICT</w:t>
      </w:r>
      <w:r w:rsidRPr="00EA6ACD">
        <w:rPr>
          <w:rFonts w:ascii="Arial" w:hAnsi="Arial" w:cs="Arial"/>
          <w:sz w:val="24"/>
          <w:szCs w:val="24"/>
        </w:rPr>
        <w:t xml:space="preserve"> system provides Internet access for </w:t>
      </w:r>
      <w:r w:rsidR="00091DDE">
        <w:rPr>
          <w:rFonts w:ascii="Arial" w:hAnsi="Arial" w:cs="Arial"/>
          <w:sz w:val="24"/>
          <w:szCs w:val="24"/>
        </w:rPr>
        <w:t>l</w:t>
      </w:r>
      <w:r w:rsidR="00F66EF5">
        <w:rPr>
          <w:rFonts w:ascii="Arial" w:hAnsi="Arial" w:cs="Arial"/>
          <w:sz w:val="24"/>
          <w:szCs w:val="24"/>
        </w:rPr>
        <w:t>earners</w:t>
      </w:r>
      <w:r w:rsidRPr="00EA6ACD">
        <w:rPr>
          <w:rFonts w:ascii="Arial" w:hAnsi="Arial" w:cs="Arial"/>
          <w:sz w:val="24"/>
          <w:szCs w:val="24"/>
        </w:rPr>
        <w:t xml:space="preserve"> and staff. This Responsible Internet</w:t>
      </w:r>
      <w:r w:rsidR="00091DDE">
        <w:rPr>
          <w:rFonts w:ascii="Arial" w:hAnsi="Arial" w:cs="Arial"/>
          <w:sz w:val="24"/>
          <w:szCs w:val="24"/>
        </w:rPr>
        <w:t xml:space="preserve"> </w:t>
      </w:r>
      <w:r w:rsidRPr="00EA6ACD">
        <w:rPr>
          <w:rFonts w:ascii="Arial" w:hAnsi="Arial" w:cs="Arial"/>
          <w:sz w:val="24"/>
          <w:szCs w:val="24"/>
        </w:rPr>
        <w:t xml:space="preserve">Use statement will help protect </w:t>
      </w:r>
      <w:r w:rsidR="00091DDE">
        <w:rPr>
          <w:rFonts w:ascii="Arial" w:hAnsi="Arial" w:cs="Arial"/>
          <w:sz w:val="24"/>
          <w:szCs w:val="24"/>
        </w:rPr>
        <w:t>l</w:t>
      </w:r>
      <w:r w:rsidR="00F66EF5">
        <w:rPr>
          <w:rFonts w:ascii="Arial" w:hAnsi="Arial" w:cs="Arial"/>
          <w:sz w:val="24"/>
          <w:szCs w:val="24"/>
        </w:rPr>
        <w:t>earners</w:t>
      </w:r>
      <w:r w:rsidRPr="00EA6ACD">
        <w:rPr>
          <w:rFonts w:ascii="Arial" w:hAnsi="Arial" w:cs="Arial"/>
          <w:sz w:val="24"/>
          <w:szCs w:val="24"/>
        </w:rPr>
        <w:t xml:space="preserve">, staff and the </w:t>
      </w:r>
      <w:r w:rsidR="002771B3">
        <w:rPr>
          <w:rFonts w:ascii="Arial" w:hAnsi="Arial" w:cs="Arial"/>
          <w:sz w:val="24"/>
          <w:szCs w:val="24"/>
        </w:rPr>
        <w:t>college</w:t>
      </w:r>
      <w:r w:rsidRPr="00EA6ACD">
        <w:rPr>
          <w:rFonts w:ascii="Arial" w:hAnsi="Arial" w:cs="Arial"/>
          <w:sz w:val="24"/>
          <w:szCs w:val="24"/>
        </w:rPr>
        <w:t xml:space="preserve"> by clearly stating what is acceptable and</w:t>
      </w:r>
      <w:r w:rsidR="00F66EF5">
        <w:rPr>
          <w:rFonts w:ascii="Arial" w:hAnsi="Arial" w:cs="Arial"/>
          <w:sz w:val="24"/>
          <w:szCs w:val="24"/>
        </w:rPr>
        <w:t xml:space="preserve"> </w:t>
      </w:r>
      <w:r w:rsidRPr="00EA6ACD">
        <w:rPr>
          <w:rFonts w:ascii="Arial" w:hAnsi="Arial" w:cs="Arial"/>
          <w:sz w:val="24"/>
          <w:szCs w:val="24"/>
        </w:rPr>
        <w:t>what is not.</w:t>
      </w:r>
    </w:p>
    <w:p w:rsidR="002771B3" w:rsidRPr="00EA6ACD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 xml:space="preserve">1. Access must only be made via the </w:t>
      </w:r>
      <w:r w:rsidR="002771B3">
        <w:rPr>
          <w:rFonts w:ascii="Arial" w:hAnsi="Arial" w:cs="Arial"/>
          <w:sz w:val="24"/>
          <w:szCs w:val="24"/>
        </w:rPr>
        <w:t>college</w:t>
      </w:r>
      <w:r w:rsidRPr="00EA6ACD">
        <w:rPr>
          <w:rFonts w:ascii="Arial" w:hAnsi="Arial" w:cs="Arial"/>
          <w:sz w:val="24"/>
          <w:szCs w:val="24"/>
        </w:rPr>
        <w:t>’s authorised account and password, which must not begiven to any other person.</w:t>
      </w:r>
    </w:p>
    <w:p w:rsidR="002771B3" w:rsidRPr="00EA6ACD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 xml:space="preserve">2. </w:t>
      </w:r>
      <w:r w:rsidR="002771B3">
        <w:rPr>
          <w:rFonts w:ascii="Arial" w:hAnsi="Arial" w:cs="Arial"/>
          <w:sz w:val="24"/>
          <w:szCs w:val="24"/>
        </w:rPr>
        <w:t>College</w:t>
      </w:r>
      <w:r w:rsidRPr="00EA6ACD">
        <w:rPr>
          <w:rFonts w:ascii="Arial" w:hAnsi="Arial" w:cs="Arial"/>
          <w:sz w:val="24"/>
          <w:szCs w:val="24"/>
        </w:rPr>
        <w:t xml:space="preserve"> computer and Internet use must be appropriate to the </w:t>
      </w:r>
      <w:r w:rsidR="00F66EF5">
        <w:rPr>
          <w:rFonts w:ascii="Arial" w:hAnsi="Arial" w:cs="Arial"/>
          <w:sz w:val="24"/>
          <w:szCs w:val="24"/>
        </w:rPr>
        <w:t>learner’s</w:t>
      </w:r>
      <w:r w:rsidRPr="00EA6ACD">
        <w:rPr>
          <w:rFonts w:ascii="Arial" w:hAnsi="Arial" w:cs="Arial"/>
          <w:sz w:val="24"/>
          <w:szCs w:val="24"/>
        </w:rPr>
        <w:t xml:space="preserve"> education or to staff</w:t>
      </w:r>
      <w:r w:rsidR="00F66EF5">
        <w:rPr>
          <w:rFonts w:ascii="Arial" w:hAnsi="Arial" w:cs="Arial"/>
          <w:sz w:val="24"/>
          <w:szCs w:val="24"/>
        </w:rPr>
        <w:t xml:space="preserve"> </w:t>
      </w:r>
      <w:r w:rsidRPr="00EA6ACD">
        <w:rPr>
          <w:rFonts w:ascii="Arial" w:hAnsi="Arial" w:cs="Arial"/>
          <w:sz w:val="24"/>
          <w:szCs w:val="24"/>
        </w:rPr>
        <w:t>professional activity.</w:t>
      </w:r>
    </w:p>
    <w:p w:rsidR="002771B3" w:rsidRPr="00EA6ACD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>3. Copyright and intellectual property rights must be respected.</w:t>
      </w:r>
    </w:p>
    <w:p w:rsidR="002771B3" w:rsidRPr="00EA6ACD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>4. Users are responsible for e-mail they send and for contacts made.</w:t>
      </w:r>
    </w:p>
    <w:p w:rsidR="002771B3" w:rsidRPr="00EA6ACD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>5. E-mail should be written carefully and politely. As messages may be forwarded, e-mail is bestregarded as public property.</w:t>
      </w:r>
    </w:p>
    <w:p w:rsidR="002771B3" w:rsidRPr="00EA6ACD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>6. Anonymous messages and chain letters must not be sent.</w:t>
      </w:r>
    </w:p>
    <w:p w:rsidR="002771B3" w:rsidRPr="00EA6ACD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>7. The use of public chat rooms is not allowed.</w:t>
      </w:r>
    </w:p>
    <w:p w:rsidR="002771B3" w:rsidRPr="00EA6ACD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 xml:space="preserve">8. The </w:t>
      </w:r>
      <w:r w:rsidR="002771B3">
        <w:rPr>
          <w:rFonts w:ascii="Arial" w:hAnsi="Arial" w:cs="Arial"/>
          <w:sz w:val="24"/>
          <w:szCs w:val="24"/>
        </w:rPr>
        <w:t>college</w:t>
      </w:r>
      <w:r w:rsidRPr="00EA6ACD">
        <w:rPr>
          <w:rFonts w:ascii="Arial" w:hAnsi="Arial" w:cs="Arial"/>
          <w:sz w:val="24"/>
          <w:szCs w:val="24"/>
        </w:rPr>
        <w:t xml:space="preserve"> ICT systems may not be used for private purposes, unless the </w:t>
      </w:r>
      <w:r w:rsidR="00091DDE">
        <w:rPr>
          <w:rFonts w:ascii="Arial" w:hAnsi="Arial" w:cs="Arial"/>
          <w:sz w:val="24"/>
          <w:szCs w:val="24"/>
        </w:rPr>
        <w:t>Principal</w:t>
      </w:r>
      <w:r w:rsidR="00F66EF5">
        <w:rPr>
          <w:rFonts w:ascii="Arial" w:hAnsi="Arial" w:cs="Arial"/>
          <w:sz w:val="24"/>
          <w:szCs w:val="24"/>
        </w:rPr>
        <w:t xml:space="preserve"> </w:t>
      </w:r>
      <w:r w:rsidRPr="00EA6ACD">
        <w:rPr>
          <w:rFonts w:ascii="Arial" w:hAnsi="Arial" w:cs="Arial"/>
          <w:sz w:val="24"/>
          <w:szCs w:val="24"/>
        </w:rPr>
        <w:t>has given</w:t>
      </w:r>
      <w:r w:rsidR="00F66EF5">
        <w:rPr>
          <w:rFonts w:ascii="Arial" w:hAnsi="Arial" w:cs="Arial"/>
          <w:sz w:val="24"/>
          <w:szCs w:val="24"/>
        </w:rPr>
        <w:t xml:space="preserve"> </w:t>
      </w:r>
      <w:r w:rsidRPr="00EA6ACD">
        <w:rPr>
          <w:rFonts w:ascii="Arial" w:hAnsi="Arial" w:cs="Arial"/>
          <w:sz w:val="24"/>
          <w:szCs w:val="24"/>
        </w:rPr>
        <w:t>permission for that use.</w:t>
      </w:r>
    </w:p>
    <w:p w:rsidR="002771B3" w:rsidRPr="00EA6ACD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>9. Use for personal financial gain, gambling, political purposes or advertising is forbidden.</w:t>
      </w:r>
    </w:p>
    <w:p w:rsidR="002771B3" w:rsidRPr="00EA6ACD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 xml:space="preserve">10. The security of ICT systems must not be compromised, whether owned by the </w:t>
      </w:r>
      <w:r w:rsidR="002771B3">
        <w:rPr>
          <w:rFonts w:ascii="Arial" w:hAnsi="Arial" w:cs="Arial"/>
          <w:sz w:val="24"/>
          <w:szCs w:val="24"/>
        </w:rPr>
        <w:t>college</w:t>
      </w:r>
      <w:r w:rsidRPr="00EA6ACD">
        <w:rPr>
          <w:rFonts w:ascii="Arial" w:hAnsi="Arial" w:cs="Arial"/>
          <w:sz w:val="24"/>
          <w:szCs w:val="24"/>
        </w:rPr>
        <w:t xml:space="preserve"> or by other</w:t>
      </w:r>
      <w:r w:rsidR="00F66EF5">
        <w:rPr>
          <w:rFonts w:ascii="Arial" w:hAnsi="Arial" w:cs="Arial"/>
          <w:sz w:val="24"/>
          <w:szCs w:val="24"/>
        </w:rPr>
        <w:t xml:space="preserve"> </w:t>
      </w:r>
      <w:r w:rsidRPr="00EA6ACD">
        <w:rPr>
          <w:rFonts w:ascii="Arial" w:hAnsi="Arial" w:cs="Arial"/>
          <w:sz w:val="24"/>
          <w:szCs w:val="24"/>
        </w:rPr>
        <w:t>organisations or individuals.</w:t>
      </w:r>
    </w:p>
    <w:p w:rsidR="002771B3" w:rsidRPr="00EA6ACD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>11. Irresponsible use may result in the loss of Internet access.</w:t>
      </w:r>
    </w:p>
    <w:p w:rsidR="002771B3" w:rsidRPr="00EA6ACD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 xml:space="preserve">12. </w:t>
      </w:r>
      <w:r w:rsidR="002771B3">
        <w:rPr>
          <w:rFonts w:ascii="Arial" w:hAnsi="Arial" w:cs="Arial"/>
          <w:sz w:val="24"/>
          <w:szCs w:val="24"/>
        </w:rPr>
        <w:t>Young People</w:t>
      </w:r>
      <w:r w:rsidRPr="00EA6ACD">
        <w:rPr>
          <w:rFonts w:ascii="Arial" w:hAnsi="Arial" w:cs="Arial"/>
          <w:sz w:val="24"/>
          <w:szCs w:val="24"/>
        </w:rPr>
        <w:t xml:space="preserve"> using the internet will normally be working in the classroom, during lesson time and will be</w:t>
      </w:r>
      <w:r w:rsidR="00F66EF5">
        <w:rPr>
          <w:rFonts w:ascii="Arial" w:hAnsi="Arial" w:cs="Arial"/>
          <w:sz w:val="24"/>
          <w:szCs w:val="24"/>
        </w:rPr>
        <w:t xml:space="preserve"> </w:t>
      </w:r>
      <w:r w:rsidRPr="00EA6ACD">
        <w:rPr>
          <w:rFonts w:ascii="Arial" w:hAnsi="Arial" w:cs="Arial"/>
          <w:sz w:val="24"/>
          <w:szCs w:val="24"/>
        </w:rPr>
        <w:t xml:space="preserve">supervised by </w:t>
      </w:r>
      <w:r w:rsidR="002771B3">
        <w:rPr>
          <w:rFonts w:ascii="Arial" w:hAnsi="Arial" w:cs="Arial"/>
          <w:sz w:val="24"/>
          <w:szCs w:val="24"/>
        </w:rPr>
        <w:t>a member of staff</w:t>
      </w:r>
      <w:r w:rsidRPr="00EA6ACD">
        <w:rPr>
          <w:rFonts w:ascii="Arial" w:hAnsi="Arial" w:cs="Arial"/>
          <w:sz w:val="24"/>
          <w:szCs w:val="24"/>
        </w:rPr>
        <w:t xml:space="preserve"> at all times.</w:t>
      </w:r>
    </w:p>
    <w:p w:rsidR="002771B3" w:rsidRPr="00EA6ACD" w:rsidRDefault="002771B3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>13. Staff will check that the sites pre-selected for pupil use are appropriate to the age and maturity of</w:t>
      </w:r>
      <w:r w:rsidR="00F66EF5">
        <w:rPr>
          <w:rFonts w:ascii="Arial" w:hAnsi="Arial" w:cs="Arial"/>
          <w:sz w:val="24"/>
          <w:szCs w:val="24"/>
        </w:rPr>
        <w:t xml:space="preserve"> </w:t>
      </w:r>
      <w:r w:rsidR="00091DDE">
        <w:rPr>
          <w:rFonts w:ascii="Arial" w:hAnsi="Arial" w:cs="Arial"/>
          <w:sz w:val="24"/>
          <w:szCs w:val="24"/>
        </w:rPr>
        <w:t>l</w:t>
      </w:r>
      <w:r w:rsidR="00F66EF5">
        <w:rPr>
          <w:rFonts w:ascii="Arial" w:hAnsi="Arial" w:cs="Arial"/>
          <w:sz w:val="24"/>
          <w:szCs w:val="24"/>
        </w:rPr>
        <w:t>earners</w:t>
      </w:r>
      <w:r w:rsidR="002771B3">
        <w:rPr>
          <w:rFonts w:ascii="Arial" w:hAnsi="Arial" w:cs="Arial"/>
          <w:sz w:val="24"/>
          <w:szCs w:val="24"/>
        </w:rPr>
        <w:t>.</w:t>
      </w:r>
    </w:p>
    <w:p w:rsidR="00091DDE" w:rsidRPr="00EA6ACD" w:rsidRDefault="00091DDE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71B3" w:rsidRP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 xml:space="preserve">14. Staff will be particularly vigilant when </w:t>
      </w:r>
      <w:r w:rsidR="00091DDE">
        <w:rPr>
          <w:rFonts w:ascii="Arial" w:hAnsi="Arial" w:cs="Arial"/>
          <w:sz w:val="24"/>
          <w:szCs w:val="24"/>
        </w:rPr>
        <w:t>l</w:t>
      </w:r>
      <w:r w:rsidR="00F66EF5">
        <w:rPr>
          <w:rFonts w:ascii="Arial" w:hAnsi="Arial" w:cs="Arial"/>
          <w:sz w:val="24"/>
          <w:szCs w:val="24"/>
        </w:rPr>
        <w:t>earners</w:t>
      </w:r>
      <w:r w:rsidRPr="00EA6ACD">
        <w:rPr>
          <w:rFonts w:ascii="Arial" w:hAnsi="Arial" w:cs="Arial"/>
          <w:sz w:val="24"/>
          <w:szCs w:val="24"/>
        </w:rPr>
        <w:t xml:space="preserve"> are undertaking their own search and will check that</w:t>
      </w:r>
      <w:r w:rsidR="00F66EF5">
        <w:rPr>
          <w:rFonts w:ascii="Arial" w:hAnsi="Arial" w:cs="Arial"/>
          <w:sz w:val="24"/>
          <w:szCs w:val="24"/>
        </w:rPr>
        <w:t xml:space="preserve"> </w:t>
      </w:r>
      <w:r w:rsidR="00821127">
        <w:rPr>
          <w:rFonts w:ascii="Arial" w:hAnsi="Arial" w:cs="Arial"/>
          <w:sz w:val="24"/>
          <w:szCs w:val="24"/>
        </w:rPr>
        <w:t xml:space="preserve">they </w:t>
      </w:r>
      <w:r w:rsidRPr="00EA6ACD">
        <w:rPr>
          <w:rFonts w:ascii="Arial" w:hAnsi="Arial" w:cs="Arial"/>
          <w:sz w:val="24"/>
          <w:szCs w:val="24"/>
        </w:rPr>
        <w:t>are following an agreed search plan.</w:t>
      </w:r>
      <w:r w:rsidR="00091DDE">
        <w:rPr>
          <w:rFonts w:ascii="Arial" w:hAnsi="Arial" w:cs="Arial"/>
          <w:sz w:val="24"/>
          <w:szCs w:val="24"/>
        </w:rPr>
        <w:t xml:space="preserve"> </w:t>
      </w: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 xml:space="preserve">15. </w:t>
      </w:r>
      <w:r w:rsidR="00F66EF5">
        <w:rPr>
          <w:rFonts w:ascii="Arial" w:hAnsi="Arial" w:cs="Arial"/>
          <w:sz w:val="24"/>
          <w:szCs w:val="24"/>
        </w:rPr>
        <w:t>Learners</w:t>
      </w:r>
      <w:r w:rsidRPr="00EA6ACD">
        <w:rPr>
          <w:rFonts w:ascii="Arial" w:hAnsi="Arial" w:cs="Arial"/>
          <w:sz w:val="24"/>
          <w:szCs w:val="24"/>
        </w:rPr>
        <w:t xml:space="preserve"> will be </w:t>
      </w:r>
      <w:r w:rsidR="00821127">
        <w:rPr>
          <w:rFonts w:ascii="Arial" w:hAnsi="Arial" w:cs="Arial"/>
          <w:sz w:val="24"/>
          <w:szCs w:val="24"/>
        </w:rPr>
        <w:t>encouraged</w:t>
      </w:r>
      <w:r w:rsidRPr="00EA6ACD">
        <w:rPr>
          <w:rFonts w:ascii="Arial" w:hAnsi="Arial" w:cs="Arial"/>
          <w:sz w:val="24"/>
          <w:szCs w:val="24"/>
        </w:rPr>
        <w:t xml:space="preserve"> to tell a member of staff if they encounter any material that makes them</w:t>
      </w:r>
      <w:r w:rsidR="00091DDE">
        <w:rPr>
          <w:rFonts w:ascii="Arial" w:hAnsi="Arial" w:cs="Arial"/>
          <w:sz w:val="24"/>
          <w:szCs w:val="24"/>
        </w:rPr>
        <w:t xml:space="preserve"> feel </w:t>
      </w:r>
      <w:r w:rsidRPr="00EA6ACD">
        <w:rPr>
          <w:rFonts w:ascii="Arial" w:hAnsi="Arial" w:cs="Arial"/>
          <w:sz w:val="24"/>
          <w:szCs w:val="24"/>
        </w:rPr>
        <w:t>uncomfortable</w:t>
      </w:r>
      <w:r w:rsidR="00821127">
        <w:rPr>
          <w:rFonts w:ascii="Arial" w:hAnsi="Arial" w:cs="Arial"/>
          <w:sz w:val="24"/>
          <w:szCs w:val="24"/>
        </w:rPr>
        <w:t>.</w:t>
      </w:r>
    </w:p>
    <w:p w:rsidR="00821127" w:rsidRPr="00EA6ACD" w:rsidRDefault="00821127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lastRenderedPageBreak/>
        <w:t>16. If th</w:t>
      </w:r>
      <w:r w:rsidR="00091DDE">
        <w:rPr>
          <w:rFonts w:ascii="Arial" w:hAnsi="Arial" w:cs="Arial"/>
          <w:sz w:val="24"/>
          <w:szCs w:val="24"/>
        </w:rPr>
        <w:t>ere is an incident in which a learner</w:t>
      </w:r>
      <w:r w:rsidRPr="00EA6ACD">
        <w:rPr>
          <w:rFonts w:ascii="Arial" w:hAnsi="Arial" w:cs="Arial"/>
          <w:sz w:val="24"/>
          <w:szCs w:val="24"/>
        </w:rPr>
        <w:t xml:space="preserve"> is exposed to offensive or upsetting material</w:t>
      </w:r>
      <w:r w:rsidR="00091DDE">
        <w:rPr>
          <w:rFonts w:ascii="Arial" w:hAnsi="Arial" w:cs="Arial"/>
          <w:sz w:val="24"/>
          <w:szCs w:val="24"/>
        </w:rPr>
        <w:t>,</w:t>
      </w:r>
      <w:r w:rsidRPr="00EA6ACD">
        <w:rPr>
          <w:rFonts w:ascii="Arial" w:hAnsi="Arial" w:cs="Arial"/>
          <w:sz w:val="24"/>
          <w:szCs w:val="24"/>
        </w:rPr>
        <w:t xml:space="preserve"> the </w:t>
      </w:r>
      <w:r w:rsidR="00821127">
        <w:rPr>
          <w:rFonts w:ascii="Arial" w:hAnsi="Arial" w:cs="Arial"/>
          <w:sz w:val="24"/>
          <w:szCs w:val="24"/>
        </w:rPr>
        <w:t>college</w:t>
      </w:r>
      <w:r w:rsidRPr="00EA6ACD">
        <w:rPr>
          <w:rFonts w:ascii="Arial" w:hAnsi="Arial" w:cs="Arial"/>
          <w:sz w:val="24"/>
          <w:szCs w:val="24"/>
        </w:rPr>
        <w:t xml:space="preserve"> will</w:t>
      </w:r>
      <w:r w:rsidR="00091DD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A6ACD">
        <w:rPr>
          <w:rFonts w:ascii="Arial" w:hAnsi="Arial" w:cs="Arial"/>
          <w:sz w:val="24"/>
          <w:szCs w:val="24"/>
        </w:rPr>
        <w:t>respond to the situation quickly and on a number of levels. Responsibility for handling</w:t>
      </w:r>
      <w:r w:rsidR="00F66EF5">
        <w:rPr>
          <w:rFonts w:ascii="Arial" w:hAnsi="Arial" w:cs="Arial"/>
          <w:sz w:val="24"/>
          <w:szCs w:val="24"/>
        </w:rPr>
        <w:t xml:space="preserve"> </w:t>
      </w:r>
      <w:r w:rsidRPr="00EA6ACD">
        <w:rPr>
          <w:rFonts w:ascii="Arial" w:hAnsi="Arial" w:cs="Arial"/>
          <w:sz w:val="24"/>
          <w:szCs w:val="24"/>
        </w:rPr>
        <w:t xml:space="preserve">incidents involving </w:t>
      </w:r>
      <w:r w:rsidR="00091DDE">
        <w:rPr>
          <w:rFonts w:ascii="Arial" w:hAnsi="Arial" w:cs="Arial"/>
          <w:sz w:val="24"/>
          <w:szCs w:val="24"/>
        </w:rPr>
        <w:t>l</w:t>
      </w:r>
      <w:r w:rsidR="00F66EF5">
        <w:rPr>
          <w:rFonts w:ascii="Arial" w:hAnsi="Arial" w:cs="Arial"/>
          <w:sz w:val="24"/>
          <w:szCs w:val="24"/>
        </w:rPr>
        <w:t>earners</w:t>
      </w:r>
      <w:r w:rsidRPr="00EA6ACD">
        <w:rPr>
          <w:rFonts w:ascii="Arial" w:hAnsi="Arial" w:cs="Arial"/>
          <w:sz w:val="24"/>
          <w:szCs w:val="24"/>
        </w:rPr>
        <w:t xml:space="preserve"> will be taken by the </w:t>
      </w:r>
      <w:r w:rsidR="00F66EF5">
        <w:rPr>
          <w:rFonts w:ascii="Arial" w:hAnsi="Arial" w:cs="Arial"/>
          <w:sz w:val="24"/>
          <w:szCs w:val="24"/>
        </w:rPr>
        <w:t xml:space="preserve">Curriculum &amp; Behaviour </w:t>
      </w:r>
      <w:r w:rsidR="00821127">
        <w:rPr>
          <w:rFonts w:ascii="Arial" w:hAnsi="Arial" w:cs="Arial"/>
          <w:sz w:val="24"/>
          <w:szCs w:val="24"/>
        </w:rPr>
        <w:t>Manager</w:t>
      </w:r>
      <w:r w:rsidRPr="00EA6ACD">
        <w:rPr>
          <w:rFonts w:ascii="Arial" w:hAnsi="Arial" w:cs="Arial"/>
          <w:sz w:val="24"/>
          <w:szCs w:val="24"/>
        </w:rPr>
        <w:t xml:space="preserve"> in consultation with the</w:t>
      </w:r>
      <w:r w:rsidR="00821127">
        <w:rPr>
          <w:rFonts w:ascii="Arial" w:hAnsi="Arial" w:cs="Arial"/>
          <w:sz w:val="24"/>
          <w:szCs w:val="24"/>
        </w:rPr>
        <w:t xml:space="preserve"> </w:t>
      </w:r>
      <w:r w:rsidR="00F66EF5">
        <w:rPr>
          <w:rFonts w:ascii="Arial" w:hAnsi="Arial" w:cs="Arial"/>
          <w:sz w:val="24"/>
          <w:szCs w:val="24"/>
        </w:rPr>
        <w:t>HR &amp; Welfare Manager</w:t>
      </w:r>
      <w:r w:rsidR="00821127">
        <w:rPr>
          <w:rFonts w:ascii="Arial" w:hAnsi="Arial" w:cs="Arial"/>
          <w:sz w:val="24"/>
          <w:szCs w:val="24"/>
        </w:rPr>
        <w:t xml:space="preserve"> </w:t>
      </w:r>
      <w:r w:rsidRPr="00EA6ACD">
        <w:rPr>
          <w:rFonts w:ascii="Arial" w:hAnsi="Arial" w:cs="Arial"/>
          <w:sz w:val="24"/>
          <w:szCs w:val="24"/>
        </w:rPr>
        <w:t xml:space="preserve">and the </w:t>
      </w:r>
      <w:r w:rsidR="00F66EF5">
        <w:rPr>
          <w:rFonts w:ascii="Arial" w:hAnsi="Arial" w:cs="Arial"/>
          <w:sz w:val="24"/>
          <w:szCs w:val="24"/>
        </w:rPr>
        <w:t>learner’s</w:t>
      </w:r>
      <w:r w:rsidRPr="00EA6ACD">
        <w:rPr>
          <w:rFonts w:ascii="Arial" w:hAnsi="Arial" w:cs="Arial"/>
          <w:sz w:val="24"/>
          <w:szCs w:val="24"/>
        </w:rPr>
        <w:t xml:space="preserve"> class teacher.</w:t>
      </w:r>
    </w:p>
    <w:p w:rsidR="00821127" w:rsidRPr="00EA6ACD" w:rsidRDefault="00821127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1127" w:rsidRDefault="00EA6ACD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 xml:space="preserve">17. If one or more </w:t>
      </w:r>
      <w:r w:rsidR="00091DDE">
        <w:rPr>
          <w:rFonts w:ascii="Arial" w:hAnsi="Arial" w:cs="Arial"/>
          <w:sz w:val="24"/>
          <w:szCs w:val="24"/>
        </w:rPr>
        <w:t>l</w:t>
      </w:r>
      <w:r w:rsidR="00F66EF5">
        <w:rPr>
          <w:rFonts w:ascii="Arial" w:hAnsi="Arial" w:cs="Arial"/>
          <w:sz w:val="24"/>
          <w:szCs w:val="24"/>
        </w:rPr>
        <w:t>earners</w:t>
      </w:r>
      <w:r w:rsidRPr="00EA6ACD">
        <w:rPr>
          <w:rFonts w:ascii="Arial" w:hAnsi="Arial" w:cs="Arial"/>
          <w:sz w:val="24"/>
          <w:szCs w:val="24"/>
        </w:rPr>
        <w:t xml:space="preserve"> discover (view) inappropriate material our first priority will be to give them</w:t>
      </w:r>
      <w:r w:rsidR="00F66EF5">
        <w:rPr>
          <w:rFonts w:ascii="Arial" w:hAnsi="Arial" w:cs="Arial"/>
          <w:sz w:val="24"/>
          <w:szCs w:val="24"/>
        </w:rPr>
        <w:t xml:space="preserve"> </w:t>
      </w:r>
      <w:r w:rsidRPr="00EA6ACD">
        <w:rPr>
          <w:rFonts w:ascii="Arial" w:hAnsi="Arial" w:cs="Arial"/>
          <w:sz w:val="24"/>
          <w:szCs w:val="24"/>
        </w:rPr>
        <w:t xml:space="preserve">appropriate support. The </w:t>
      </w:r>
      <w:r w:rsidR="00F66EF5">
        <w:rPr>
          <w:rFonts w:ascii="Arial" w:hAnsi="Arial" w:cs="Arial"/>
          <w:sz w:val="24"/>
          <w:szCs w:val="24"/>
        </w:rPr>
        <w:t>Learners</w:t>
      </w:r>
      <w:r w:rsidRPr="00EA6ACD">
        <w:rPr>
          <w:rFonts w:ascii="Arial" w:hAnsi="Arial" w:cs="Arial"/>
          <w:sz w:val="24"/>
          <w:szCs w:val="24"/>
        </w:rPr>
        <w:t>’ parents/carers will be informed and given an explanation of the</w:t>
      </w:r>
      <w:r w:rsidR="00F66EF5">
        <w:rPr>
          <w:rFonts w:ascii="Arial" w:hAnsi="Arial" w:cs="Arial"/>
          <w:sz w:val="24"/>
          <w:szCs w:val="24"/>
        </w:rPr>
        <w:t xml:space="preserve"> </w:t>
      </w:r>
      <w:r w:rsidRPr="00EA6ACD">
        <w:rPr>
          <w:rFonts w:ascii="Arial" w:hAnsi="Arial" w:cs="Arial"/>
          <w:sz w:val="24"/>
          <w:szCs w:val="24"/>
        </w:rPr>
        <w:t xml:space="preserve">course of action the </w:t>
      </w:r>
      <w:r w:rsidR="00821127">
        <w:rPr>
          <w:rFonts w:ascii="Arial" w:hAnsi="Arial" w:cs="Arial"/>
          <w:sz w:val="24"/>
          <w:szCs w:val="24"/>
        </w:rPr>
        <w:t>college</w:t>
      </w:r>
      <w:r w:rsidRPr="00EA6ACD">
        <w:rPr>
          <w:rFonts w:ascii="Arial" w:hAnsi="Arial" w:cs="Arial"/>
          <w:sz w:val="24"/>
          <w:szCs w:val="24"/>
        </w:rPr>
        <w:t xml:space="preserve"> has taken.</w:t>
      </w:r>
    </w:p>
    <w:p w:rsidR="00821127" w:rsidRDefault="00821127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ACD" w:rsidRDefault="00091DDE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college has monitoring software installed on all devices to ensure inappropriate searches or language is being used. </w:t>
      </w:r>
      <w:r w:rsidR="00EA6ACD" w:rsidRPr="00EA6ACD">
        <w:rPr>
          <w:rFonts w:ascii="Arial" w:hAnsi="Arial" w:cs="Arial"/>
          <w:sz w:val="24"/>
          <w:szCs w:val="24"/>
        </w:rPr>
        <w:t xml:space="preserve">The </w:t>
      </w:r>
      <w:r w:rsidR="00821127">
        <w:rPr>
          <w:rFonts w:ascii="Arial" w:hAnsi="Arial" w:cs="Arial"/>
          <w:sz w:val="24"/>
          <w:szCs w:val="24"/>
        </w:rPr>
        <w:t>college</w:t>
      </w:r>
      <w:r w:rsidR="00EA6ACD" w:rsidRPr="00EA6ACD">
        <w:rPr>
          <w:rFonts w:ascii="Arial" w:hAnsi="Arial" w:cs="Arial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 xml:space="preserve"> therefore</w:t>
      </w:r>
      <w:r w:rsidR="00EA6ACD" w:rsidRPr="00EA6ACD">
        <w:rPr>
          <w:rFonts w:ascii="Arial" w:hAnsi="Arial" w:cs="Arial"/>
          <w:sz w:val="24"/>
          <w:szCs w:val="24"/>
        </w:rPr>
        <w:t xml:space="preserve"> exercise its right by electronic means to monitor the use of </w:t>
      </w:r>
      <w:r w:rsidR="00821127">
        <w:rPr>
          <w:rFonts w:ascii="Arial" w:hAnsi="Arial" w:cs="Arial"/>
          <w:sz w:val="24"/>
          <w:szCs w:val="24"/>
        </w:rPr>
        <w:t xml:space="preserve">its </w:t>
      </w:r>
      <w:r w:rsidR="00EA6ACD" w:rsidRPr="00EA6ACD">
        <w:rPr>
          <w:rFonts w:ascii="Arial" w:hAnsi="Arial" w:cs="Arial"/>
          <w:sz w:val="24"/>
          <w:szCs w:val="24"/>
        </w:rPr>
        <w:t>computer</w:t>
      </w:r>
      <w:r w:rsidR="00F66EF5">
        <w:rPr>
          <w:rFonts w:ascii="Arial" w:hAnsi="Arial" w:cs="Arial"/>
          <w:sz w:val="24"/>
          <w:szCs w:val="24"/>
        </w:rPr>
        <w:t xml:space="preserve"> </w:t>
      </w:r>
      <w:r w:rsidR="00EA6ACD" w:rsidRPr="00EA6ACD">
        <w:rPr>
          <w:rFonts w:ascii="Arial" w:hAnsi="Arial" w:cs="Arial"/>
          <w:sz w:val="24"/>
          <w:szCs w:val="24"/>
        </w:rPr>
        <w:t>systems, including the monitoring of web sites, the interception of e-mails and the deletion of</w:t>
      </w:r>
      <w:r w:rsidR="00F66EF5">
        <w:rPr>
          <w:rFonts w:ascii="Arial" w:hAnsi="Arial" w:cs="Arial"/>
          <w:sz w:val="24"/>
          <w:szCs w:val="24"/>
        </w:rPr>
        <w:t xml:space="preserve"> </w:t>
      </w:r>
      <w:r w:rsidR="00EA6ACD" w:rsidRPr="00EA6ACD">
        <w:rPr>
          <w:rFonts w:ascii="Arial" w:hAnsi="Arial" w:cs="Arial"/>
          <w:sz w:val="24"/>
          <w:szCs w:val="24"/>
        </w:rPr>
        <w:t xml:space="preserve">inappropriate materials in circumstances where it believes unauthorised use of </w:t>
      </w:r>
      <w:r w:rsidR="00F66EF5" w:rsidRPr="00EA6ACD">
        <w:rPr>
          <w:rFonts w:ascii="Arial" w:hAnsi="Arial" w:cs="Arial"/>
          <w:sz w:val="24"/>
          <w:szCs w:val="24"/>
        </w:rPr>
        <w:t>the computer</w:t>
      </w:r>
      <w:r w:rsidR="00F66EF5">
        <w:rPr>
          <w:rFonts w:ascii="Arial" w:hAnsi="Arial" w:cs="Arial"/>
          <w:sz w:val="24"/>
          <w:szCs w:val="24"/>
        </w:rPr>
        <w:t xml:space="preserve"> </w:t>
      </w:r>
      <w:r w:rsidR="00F66EF5" w:rsidRPr="00EA6ACD">
        <w:rPr>
          <w:rFonts w:ascii="Arial" w:hAnsi="Arial" w:cs="Arial"/>
          <w:sz w:val="24"/>
          <w:szCs w:val="24"/>
        </w:rPr>
        <w:t>system</w:t>
      </w:r>
      <w:r w:rsidR="00EA6ACD" w:rsidRPr="00EA6ACD">
        <w:rPr>
          <w:rFonts w:ascii="Arial" w:hAnsi="Arial" w:cs="Arial"/>
          <w:sz w:val="24"/>
          <w:szCs w:val="24"/>
        </w:rPr>
        <w:t xml:space="preserve"> is or may be taking place, or the system is or may be </w:t>
      </w:r>
      <w:r w:rsidR="00821127">
        <w:rPr>
          <w:rFonts w:ascii="Arial" w:hAnsi="Arial" w:cs="Arial"/>
          <w:sz w:val="24"/>
          <w:szCs w:val="24"/>
        </w:rPr>
        <w:t>being used for criminal purposes</w:t>
      </w:r>
      <w:r w:rsidR="00EA6ACD" w:rsidRPr="00EA6ACD">
        <w:rPr>
          <w:rFonts w:ascii="Arial" w:hAnsi="Arial" w:cs="Arial"/>
          <w:sz w:val="24"/>
          <w:szCs w:val="24"/>
        </w:rPr>
        <w:t xml:space="preserve"> or forstoring text or imagery which is unauthorised or unlawful.</w:t>
      </w:r>
    </w:p>
    <w:p w:rsidR="00821127" w:rsidRPr="00EA6ACD" w:rsidRDefault="00821127" w:rsidP="00EA6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1C1" w:rsidRPr="00EA6ACD" w:rsidRDefault="00EA6ACD" w:rsidP="00821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ACD">
        <w:rPr>
          <w:rFonts w:ascii="Arial" w:hAnsi="Arial" w:cs="Arial"/>
          <w:sz w:val="24"/>
          <w:szCs w:val="24"/>
        </w:rPr>
        <w:t xml:space="preserve">The </w:t>
      </w:r>
      <w:r w:rsidR="00821127">
        <w:rPr>
          <w:rFonts w:ascii="Arial" w:hAnsi="Arial" w:cs="Arial"/>
          <w:sz w:val="24"/>
          <w:szCs w:val="24"/>
        </w:rPr>
        <w:t>college</w:t>
      </w:r>
      <w:r w:rsidRPr="00EA6ACD">
        <w:rPr>
          <w:rFonts w:ascii="Arial" w:hAnsi="Arial" w:cs="Arial"/>
          <w:sz w:val="24"/>
          <w:szCs w:val="24"/>
        </w:rPr>
        <w:t xml:space="preserve"> reserve</w:t>
      </w:r>
      <w:r w:rsidR="00821127">
        <w:rPr>
          <w:rFonts w:ascii="Arial" w:hAnsi="Arial" w:cs="Arial"/>
          <w:sz w:val="24"/>
          <w:szCs w:val="24"/>
        </w:rPr>
        <w:t>s</w:t>
      </w:r>
      <w:r w:rsidRPr="00EA6ACD">
        <w:rPr>
          <w:rFonts w:ascii="Arial" w:hAnsi="Arial" w:cs="Arial"/>
          <w:sz w:val="24"/>
          <w:szCs w:val="24"/>
        </w:rPr>
        <w:t xml:space="preserve"> the right to withdraw anyone’s </w:t>
      </w:r>
      <w:r w:rsidR="00821127">
        <w:rPr>
          <w:rFonts w:ascii="Arial" w:hAnsi="Arial" w:cs="Arial"/>
          <w:sz w:val="24"/>
          <w:szCs w:val="24"/>
        </w:rPr>
        <w:t>computer use</w:t>
      </w:r>
      <w:r w:rsidRPr="00EA6ACD">
        <w:rPr>
          <w:rFonts w:ascii="Arial" w:hAnsi="Arial" w:cs="Arial"/>
          <w:sz w:val="24"/>
          <w:szCs w:val="24"/>
        </w:rPr>
        <w:t xml:space="preserve"> if </w:t>
      </w:r>
      <w:r w:rsidR="00821127">
        <w:rPr>
          <w:rFonts w:ascii="Arial" w:hAnsi="Arial" w:cs="Arial"/>
          <w:sz w:val="24"/>
          <w:szCs w:val="24"/>
        </w:rPr>
        <w:t>they are deemed to be</w:t>
      </w:r>
      <w:r w:rsidRPr="00EA6ACD">
        <w:rPr>
          <w:rFonts w:ascii="Arial" w:hAnsi="Arial" w:cs="Arial"/>
          <w:sz w:val="24"/>
          <w:szCs w:val="24"/>
        </w:rPr>
        <w:t xml:space="preserve"> in breach of any the points on</w:t>
      </w:r>
      <w:r w:rsidR="00F66EF5">
        <w:rPr>
          <w:rFonts w:ascii="Arial" w:hAnsi="Arial" w:cs="Arial"/>
          <w:sz w:val="24"/>
          <w:szCs w:val="24"/>
        </w:rPr>
        <w:t xml:space="preserve"> </w:t>
      </w:r>
      <w:r w:rsidRPr="00EA6ACD">
        <w:rPr>
          <w:rFonts w:ascii="Arial" w:hAnsi="Arial" w:cs="Arial"/>
          <w:sz w:val="24"/>
          <w:szCs w:val="24"/>
        </w:rPr>
        <w:t xml:space="preserve">the Responsible Internet use and Policy for the Acceptable Use of the Computer Network </w:t>
      </w:r>
      <w:r w:rsidR="00821127">
        <w:rPr>
          <w:rFonts w:ascii="Arial" w:hAnsi="Arial" w:cs="Arial"/>
          <w:sz w:val="24"/>
          <w:szCs w:val="24"/>
        </w:rPr>
        <w:t>b</w:t>
      </w:r>
      <w:r w:rsidRPr="00EA6ACD">
        <w:rPr>
          <w:rFonts w:ascii="Arial" w:hAnsi="Arial" w:cs="Arial"/>
          <w:sz w:val="24"/>
          <w:szCs w:val="24"/>
        </w:rPr>
        <w:t xml:space="preserve">y </w:t>
      </w:r>
      <w:r w:rsidR="00F66EF5">
        <w:rPr>
          <w:rFonts w:ascii="Arial" w:hAnsi="Arial" w:cs="Arial"/>
          <w:sz w:val="24"/>
          <w:szCs w:val="24"/>
        </w:rPr>
        <w:t>Learners</w:t>
      </w:r>
      <w:r w:rsidR="00821127">
        <w:rPr>
          <w:rFonts w:ascii="Arial" w:hAnsi="Arial" w:cs="Arial"/>
          <w:sz w:val="24"/>
          <w:szCs w:val="24"/>
        </w:rPr>
        <w:t xml:space="preserve">, </w:t>
      </w:r>
      <w:r w:rsidRPr="00EA6ACD">
        <w:rPr>
          <w:rFonts w:ascii="Arial" w:hAnsi="Arial" w:cs="Arial"/>
          <w:sz w:val="24"/>
          <w:szCs w:val="24"/>
        </w:rPr>
        <w:t>as deemed by an a</w:t>
      </w:r>
      <w:r w:rsidR="00821127">
        <w:rPr>
          <w:rFonts w:ascii="Arial" w:hAnsi="Arial" w:cs="Arial"/>
          <w:sz w:val="24"/>
          <w:szCs w:val="24"/>
        </w:rPr>
        <w:t xml:space="preserve">ppropriate person in authority. </w:t>
      </w:r>
    </w:p>
    <w:sectPr w:rsidR="00F521C1" w:rsidRPr="00EA6ACD" w:rsidSect="003D068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27" w:rsidRDefault="00821127" w:rsidP="00821127">
      <w:pPr>
        <w:spacing w:after="0" w:line="240" w:lineRule="auto"/>
      </w:pPr>
      <w:r>
        <w:separator/>
      </w:r>
    </w:p>
  </w:endnote>
  <w:endnote w:type="continuationSeparator" w:id="0">
    <w:p w:rsidR="00821127" w:rsidRDefault="00821127" w:rsidP="0082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27" w:rsidRDefault="00821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27" w:rsidRDefault="00821127" w:rsidP="00821127">
      <w:pPr>
        <w:spacing w:after="0" w:line="240" w:lineRule="auto"/>
      </w:pPr>
      <w:r>
        <w:separator/>
      </w:r>
    </w:p>
  </w:footnote>
  <w:footnote w:type="continuationSeparator" w:id="0">
    <w:p w:rsidR="00821127" w:rsidRDefault="00821127" w:rsidP="00821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ACD"/>
    <w:rsid w:val="00091DDE"/>
    <w:rsid w:val="002771B3"/>
    <w:rsid w:val="003D0685"/>
    <w:rsid w:val="00576B76"/>
    <w:rsid w:val="0079102D"/>
    <w:rsid w:val="00821127"/>
    <w:rsid w:val="00AE5D11"/>
    <w:rsid w:val="00CE1B52"/>
    <w:rsid w:val="00DE5DE1"/>
    <w:rsid w:val="00E53427"/>
    <w:rsid w:val="00E82EAF"/>
    <w:rsid w:val="00EA6ACD"/>
    <w:rsid w:val="00F521C1"/>
    <w:rsid w:val="00F6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A0B8"/>
  <w15:docId w15:val="{EDA2225E-38E0-4BC9-A573-2316504E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85"/>
  </w:style>
  <w:style w:type="paragraph" w:styleId="Heading1">
    <w:name w:val="heading 1"/>
    <w:basedOn w:val="Normal"/>
    <w:next w:val="Normal"/>
    <w:link w:val="Heading1Char"/>
    <w:qFormat/>
    <w:rsid w:val="00F66EF5"/>
    <w:pPr>
      <w:widowControl w:val="0"/>
      <w:spacing w:before="240" w:after="240" w:line="240" w:lineRule="auto"/>
      <w:outlineLvl w:val="0"/>
    </w:pPr>
    <w:rPr>
      <w:rFonts w:ascii="Arial" w:eastAsia="Calibri" w:hAnsi="Arial" w:cs="Times New Roman"/>
      <w:b/>
      <w:noProof/>
      <w:color w:val="3E8B94"/>
      <w:sz w:val="42"/>
      <w:szCs w:val="6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A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27"/>
  </w:style>
  <w:style w:type="paragraph" w:styleId="Footer">
    <w:name w:val="footer"/>
    <w:basedOn w:val="Normal"/>
    <w:link w:val="FooterChar"/>
    <w:uiPriority w:val="99"/>
    <w:unhideWhenUsed/>
    <w:rsid w:val="00821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27"/>
  </w:style>
  <w:style w:type="character" w:customStyle="1" w:styleId="Heading1Char">
    <w:name w:val="Heading 1 Char"/>
    <w:basedOn w:val="DefaultParagraphFont"/>
    <w:link w:val="Heading1"/>
    <w:rsid w:val="00F66EF5"/>
    <w:rPr>
      <w:rFonts w:ascii="Arial" w:eastAsia="Calibri" w:hAnsi="Arial" w:cs="Times New Roman"/>
      <w:b/>
      <w:noProof/>
      <w:color w:val="3E8B94"/>
      <w:sz w:val="42"/>
      <w:szCs w:val="6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4</cp:revision>
  <cp:lastPrinted>2019-01-04T14:23:00Z</cp:lastPrinted>
  <dcterms:created xsi:type="dcterms:W3CDTF">2019-01-04T14:24:00Z</dcterms:created>
  <dcterms:modified xsi:type="dcterms:W3CDTF">2020-02-20T16:59:00Z</dcterms:modified>
</cp:coreProperties>
</file>