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1DF" w14:textId="77777777" w:rsidR="00806237" w:rsidRDefault="00891E0F" w:rsidP="00891E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n-GB"/>
        </w:rPr>
        <w:drawing>
          <wp:inline distT="0" distB="0" distL="0" distR="0" wp14:anchorId="35D23B4B" wp14:editId="4533CBBC">
            <wp:extent cx="3138824" cy="1343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92" cy="134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ED8A" w14:textId="39397109" w:rsidR="00891E0F" w:rsidRPr="00806237" w:rsidRDefault="00891E0F" w:rsidP="00891E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n-GB"/>
        </w:rPr>
      </w:pPr>
      <w:r w:rsidRPr="00806237">
        <w:rPr>
          <w:rFonts w:ascii="Arial" w:eastAsia="Times New Roman" w:hAnsi="Arial" w:cs="Arial"/>
          <w:b/>
          <w:color w:val="222222"/>
          <w:sz w:val="32"/>
          <w:szCs w:val="32"/>
          <w:lang w:eastAsia="en-GB"/>
        </w:rPr>
        <w:t>Business Administration Apprentice</w:t>
      </w:r>
    </w:p>
    <w:p w14:paraId="25469119" w14:textId="1B6DCF0E" w:rsidR="0032041E" w:rsidRPr="00806237" w:rsidRDefault="0032041E" w:rsidP="00891E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n-GB"/>
        </w:rPr>
      </w:pPr>
    </w:p>
    <w:p w14:paraId="1F394313" w14:textId="413237FD" w:rsidR="00C87A19" w:rsidRDefault="007F3648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="00C87A19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Hours a week, 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08: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45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-1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15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37</w:t>
      </w:r>
      <w:r w:rsidR="00C87A19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weeks per year</w:t>
      </w:r>
      <w:r w:rsidR="008062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£4.30 per hour</w:t>
      </w:r>
    </w:p>
    <w:p w14:paraId="3E9ACBB6" w14:textId="2E1C2DA5" w:rsidR="00974976" w:rsidRPr="0032041E" w:rsidRDefault="00974976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Apprenticeship duration – 18 months</w:t>
      </w:r>
    </w:p>
    <w:p w14:paraId="72CF0551" w14:textId="77777777" w:rsidR="007F3648" w:rsidRPr="0032041E" w:rsidRDefault="007F3648" w:rsidP="007F36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Trinity Specialist College is a Post 19 Further Education College and day placement centre providing up to a 36-week provision for students with learning differences and behaviours that challenge, disabilities and Autism.</w:t>
      </w:r>
    </w:p>
    <w:p w14:paraId="0B0BF754" w14:textId="77777777" w:rsidR="007F3648" w:rsidRPr="0032041E" w:rsidRDefault="007F3648" w:rsidP="007F36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cater for a small number of students at ‘The Lindridge’; a converted and much extended farmhouse located in a beautiful rural setting. </w:t>
      </w:r>
    </w:p>
    <w:p w14:paraId="651C1194" w14:textId="6AA6FAD2" w:rsidR="00C87A19" w:rsidRPr="0032041E" w:rsidRDefault="00C87A19" w:rsidP="007F36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are looking for a customer focussed </w:t>
      </w:r>
      <w:r w:rsidR="003C6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Receptionist &amp;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Administrat</w:t>
      </w:r>
      <w:r w:rsidR="003C66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Apprentice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</w:t>
      </w:r>
      <w:r w:rsidR="00891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learn and help to 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provide a professional and comprehensive reception service and administrative support to the </w:t>
      </w:r>
      <w:r w:rsidR="007F3648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College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You will be a committed and hardworking team player who will support the</w:t>
      </w:r>
      <w:r w:rsidR="007F3648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learners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staff,</w:t>
      </w:r>
      <w:r w:rsidR="007F3648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parents and visitors in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continuing to raise the prof</w:t>
      </w:r>
      <w:r w:rsidR="007F3648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ile and ongoing success of the college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.</w:t>
      </w:r>
    </w:p>
    <w:p w14:paraId="763B7BEF" w14:textId="2BF77855" w:rsidR="00C87A19" w:rsidRPr="0032041E" w:rsidRDefault="00891E0F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successful applicant will work towards a level 3 qualification in Business Administration.</w:t>
      </w:r>
    </w:p>
    <w:p w14:paraId="630E66A0" w14:textId="77777777" w:rsidR="0032041E" w:rsidRDefault="00C87A19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reserve the right to close this vacancy early should we receive an overwhelming response. </w:t>
      </w:r>
      <w:r w:rsid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Head to our website to download an application form, job description and person specification. </w:t>
      </w:r>
    </w:p>
    <w:p w14:paraId="3A83F599" w14:textId="77777777" w:rsidR="0032041E" w:rsidRPr="0032041E" w:rsidRDefault="003C663B" w:rsidP="00320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32041E" w:rsidRPr="0032041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www.trinityspecialistcollege.co.uk/job-vacancies</w:t>
        </w:r>
      </w:hyperlink>
    </w:p>
    <w:p w14:paraId="7371B084" w14:textId="77777777" w:rsidR="00C87A19" w:rsidRPr="0032041E" w:rsidRDefault="0032041E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submit your application form by post, in person or electronically to recruitment@trinityspecialistcollege.co.uk</w:t>
      </w:r>
    </w:p>
    <w:p w14:paraId="6B8DB229" w14:textId="77777777" w:rsidR="00C87A19" w:rsidRPr="0032041E" w:rsidRDefault="00C87A19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committed to safeguarding</w:t>
      </w:r>
      <w:r w:rsidR="007F3648"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protecting the welfare of young adults</w:t>
      </w:r>
      <w:r w:rsidRPr="003204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expect all staff and volunteers to share this commitment. A Disclosure and Barring Service Certificate will be required for all posts. This post will be subject to enhanced checks as part of our Prevent Duty.</w:t>
      </w:r>
    </w:p>
    <w:p w14:paraId="35F8B2A0" w14:textId="77777777" w:rsidR="00C87A19" w:rsidRPr="0032041E" w:rsidRDefault="00C87A19" w:rsidP="00C87A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0E974FA" w14:textId="77777777" w:rsidR="006A4857" w:rsidRPr="0032041E" w:rsidRDefault="006A4857">
      <w:pPr>
        <w:rPr>
          <w:rFonts w:ascii="Arial" w:hAnsi="Arial" w:cs="Arial"/>
        </w:rPr>
      </w:pPr>
    </w:p>
    <w:sectPr w:rsidR="006A4857" w:rsidRPr="0032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577"/>
    <w:multiLevelType w:val="multilevel"/>
    <w:tmpl w:val="6A3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F1EB8"/>
    <w:multiLevelType w:val="multilevel"/>
    <w:tmpl w:val="65E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19"/>
    <w:rsid w:val="00007735"/>
    <w:rsid w:val="00125413"/>
    <w:rsid w:val="0032041E"/>
    <w:rsid w:val="003C663B"/>
    <w:rsid w:val="006A4857"/>
    <w:rsid w:val="006E6BD3"/>
    <w:rsid w:val="007F3648"/>
    <w:rsid w:val="00806237"/>
    <w:rsid w:val="00891E0F"/>
    <w:rsid w:val="00974976"/>
    <w:rsid w:val="00A07D40"/>
    <w:rsid w:val="00C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2BEE"/>
  <w15:chartTrackingRefBased/>
  <w15:docId w15:val="{C37147AF-912C-461C-9343-CCD1FCB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7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F3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yspecialistcollege.co.uk/job-vacanci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Davies</dc:creator>
  <cp:keywords/>
  <dc:description/>
  <cp:lastModifiedBy>Carol Davies</cp:lastModifiedBy>
  <cp:revision>4</cp:revision>
  <dcterms:created xsi:type="dcterms:W3CDTF">2021-04-21T09:40:00Z</dcterms:created>
  <dcterms:modified xsi:type="dcterms:W3CDTF">2021-04-22T11:32:00Z</dcterms:modified>
</cp:coreProperties>
</file>